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4C6AE9" w:rsidRPr="008A4D99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Vietnamese name:</w:t>
      </w:r>
      <w:r w:rsidR="009205A1">
        <w:rPr>
          <w:b/>
          <w:bCs/>
        </w:rPr>
        <w:t xml:space="preserve">                            </w:t>
      </w:r>
      <w:r>
        <w:rPr>
          <w:b/>
          <w:bCs/>
        </w:rPr>
        <w:t>Course</w:t>
      </w:r>
      <w:r>
        <w:rPr>
          <w:bCs/>
        </w:rPr>
        <w:t xml:space="preserve"> </w:t>
      </w:r>
      <w:r>
        <w:rPr>
          <w:b/>
          <w:bCs/>
        </w:rPr>
        <w:t>number:</w:t>
      </w:r>
      <w:r w:rsidR="004630A4" w:rsidRPr="008A4D99">
        <w:rPr>
          <w:b/>
          <w:bCs/>
        </w:rPr>
        <w:t xml:space="preserve"> </w:t>
      </w:r>
      <w:r w:rsidR="00BA0ECD" w:rsidRPr="00D2679D">
        <w:t>AFMI320650E</w:t>
      </w:r>
      <w:bookmarkStart w:id="0" w:name="_GoBack"/>
      <w:bookmarkEnd w:id="0"/>
    </w:p>
    <w:p w:rsidR="000122E5" w:rsidRPr="008A4D99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English name:</w:t>
      </w:r>
      <w:r w:rsidR="00B43ACE">
        <w:rPr>
          <w:b/>
          <w:bCs/>
        </w:rPr>
        <w:t xml:space="preserve"> </w:t>
      </w:r>
      <w:r w:rsidR="00F35E37">
        <w:rPr>
          <w:b/>
          <w:bCs/>
        </w:rPr>
        <w:t>Analysis in Food Microbiology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774CBA">
        <w:rPr>
          <w:b/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774CBA">
        <w:rPr>
          <w:bCs/>
        </w:rPr>
        <w:t>2</w:t>
      </w:r>
      <w:r w:rsidR="00A066C1">
        <w:rPr>
          <w:bCs/>
        </w:rPr>
        <w:t>/0/</w:t>
      </w:r>
      <w:r w:rsidR="00774CBA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774CBA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0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774CBA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 w:rsidR="00774CBA">
        <w:t>10</w:t>
      </w:r>
      <w:r>
        <w:t xml:space="preserve"> weeks (3 hours in class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AA2951" w:rsidRDefault="00F35E37" w:rsidP="00AA2951">
      <w:pPr>
        <w:spacing w:before="120" w:after="120" w:line="276" w:lineRule="auto"/>
        <w:ind w:firstLine="720"/>
        <w:jc w:val="both"/>
      </w:pPr>
      <w:r w:rsidRPr="00F35E37">
        <w:t xml:space="preserve">The major objective of the </w:t>
      </w:r>
      <w:r w:rsidR="005A0BBB">
        <w:t>course</w:t>
      </w:r>
      <w:r w:rsidRPr="00F35E37">
        <w:t xml:space="preserve"> is to provide an illustrated laboratory manual with an overview of current standard microbiological methods for t</w:t>
      </w:r>
      <w:r>
        <w:t>he examination of food</w:t>
      </w:r>
      <w:r w:rsidRPr="00F35E37">
        <w:t xml:space="preserve">. The didactic setup and the visualization of procedures in step-by-step schemes allow student and practitioner to quickly perceive and execute the procedure intended. </w:t>
      </w:r>
    </w:p>
    <w:p w:rsidR="00F35E37" w:rsidRPr="00F35E37" w:rsidRDefault="00F35E37" w:rsidP="00AA2951">
      <w:pPr>
        <w:spacing w:before="120" w:after="120" w:line="276" w:lineRule="auto"/>
        <w:ind w:firstLine="720"/>
        <w:jc w:val="both"/>
        <w:rPr>
          <w:bCs/>
        </w:rPr>
      </w:pPr>
      <w:r w:rsidRPr="00F35E37">
        <w:t xml:space="preserve">The </w:t>
      </w:r>
      <w:r w:rsidR="005A0BBB">
        <w:t>course</w:t>
      </w:r>
      <w:r w:rsidRPr="00F35E37">
        <w:t xml:space="preserve"> </w:t>
      </w:r>
      <w:proofErr w:type="spellStart"/>
      <w:r w:rsidR="005A0BBB">
        <w:t>decribes</w:t>
      </w:r>
      <w:proofErr w:type="spellEnd"/>
      <w:r w:rsidR="005A0BBB">
        <w:t xml:space="preserve"> and analysis </w:t>
      </w:r>
      <w:r w:rsidRPr="00F35E37">
        <w:t xml:space="preserve">methods for the enumeration of indicator microorganisms of general contamination (total aerobic </w:t>
      </w:r>
      <w:proofErr w:type="spellStart"/>
      <w:r w:rsidRPr="00F35E37">
        <w:t>mesophilic</w:t>
      </w:r>
      <w:proofErr w:type="spellEnd"/>
      <w:r w:rsidRPr="00F35E37">
        <w:t xml:space="preserve"> bacteria, lactic acid bacteria, yeasts and molds), indicators of hygiene and sanitary conditions (coliforms, </w:t>
      </w:r>
      <w:r w:rsidRPr="00F35E37">
        <w:rPr>
          <w:i/>
          <w:iCs/>
        </w:rPr>
        <w:t>E. coli</w:t>
      </w:r>
      <w:r w:rsidRPr="00F35E37">
        <w:t xml:space="preserve">, enterococci), </w:t>
      </w:r>
      <w:proofErr w:type="spellStart"/>
      <w:r w:rsidRPr="00F35E37">
        <w:t>sporeforming</w:t>
      </w:r>
      <w:proofErr w:type="spellEnd"/>
      <w:r w:rsidRPr="00F35E37">
        <w:t xml:space="preserve"> bacteria (aerobic </w:t>
      </w:r>
      <w:proofErr w:type="spellStart"/>
      <w:r w:rsidRPr="00F35E37">
        <w:t>thermophilic</w:t>
      </w:r>
      <w:proofErr w:type="spellEnd"/>
      <w:r w:rsidRPr="00F35E37">
        <w:t xml:space="preserve"> and </w:t>
      </w:r>
      <w:proofErr w:type="spellStart"/>
      <w:r w:rsidRPr="00F35E37">
        <w:t>mesophilic</w:t>
      </w:r>
      <w:proofErr w:type="spellEnd"/>
      <w:r w:rsidRPr="00F35E37">
        <w:t xml:space="preserve"> bacteria, anaerobic </w:t>
      </w:r>
      <w:proofErr w:type="spellStart"/>
      <w:r w:rsidRPr="00F35E37">
        <w:t>thermophilic</w:t>
      </w:r>
      <w:proofErr w:type="spellEnd"/>
      <w:r w:rsidRPr="00F35E37">
        <w:t xml:space="preserve"> and </w:t>
      </w:r>
      <w:proofErr w:type="spellStart"/>
      <w:r w:rsidRPr="00F35E37">
        <w:t>mesophilic</w:t>
      </w:r>
      <w:proofErr w:type="spellEnd"/>
      <w:r w:rsidRPr="00F35E37">
        <w:t xml:space="preserve"> bacteria, </w:t>
      </w:r>
      <w:proofErr w:type="spellStart"/>
      <w:r w:rsidRPr="00F35E37">
        <w:rPr>
          <w:i/>
          <w:iCs/>
        </w:rPr>
        <w:t>Alicyclobacillus</w:t>
      </w:r>
      <w:proofErr w:type="spellEnd"/>
      <w:r w:rsidRPr="00F35E37">
        <w:t>), spoilage fungi (</w:t>
      </w:r>
      <w:proofErr w:type="spellStart"/>
      <w:r w:rsidRPr="00F35E37">
        <w:t>thermoresistant</w:t>
      </w:r>
      <w:proofErr w:type="spellEnd"/>
      <w:r w:rsidRPr="00F35E37">
        <w:t xml:space="preserve"> molds, </w:t>
      </w:r>
      <w:proofErr w:type="spellStart"/>
      <w:r w:rsidRPr="00F35E37">
        <w:t>osmophilic</w:t>
      </w:r>
      <w:proofErr w:type="spellEnd"/>
      <w:r w:rsidRPr="00F35E37">
        <w:t xml:space="preserve"> yeasts, preservative resistant yeasts) and pathogenic bacteria (</w:t>
      </w:r>
      <w:r w:rsidRPr="00F35E37">
        <w:rPr>
          <w:i/>
          <w:iCs/>
        </w:rPr>
        <w:t>Salmonella</w:t>
      </w:r>
      <w:r w:rsidRPr="00F35E37">
        <w:t xml:space="preserve">, </w:t>
      </w:r>
      <w:r w:rsidRPr="00F35E37">
        <w:rPr>
          <w:i/>
          <w:iCs/>
        </w:rPr>
        <w:t xml:space="preserve">Listeria </w:t>
      </w:r>
      <w:proofErr w:type="spellStart"/>
      <w:r w:rsidRPr="00F35E37">
        <w:rPr>
          <w:i/>
          <w:iCs/>
        </w:rPr>
        <w:t>monocytogenes</w:t>
      </w:r>
      <w:proofErr w:type="spellEnd"/>
      <w:r w:rsidRPr="00F35E37">
        <w:t xml:space="preserve">, </w:t>
      </w:r>
      <w:r w:rsidRPr="00F35E37">
        <w:rPr>
          <w:i/>
          <w:iCs/>
        </w:rPr>
        <w:t xml:space="preserve">Staphylococcus </w:t>
      </w:r>
      <w:proofErr w:type="spellStart"/>
      <w:r w:rsidRPr="00F35E37">
        <w:rPr>
          <w:i/>
          <w:iCs/>
        </w:rPr>
        <w:t>aureus</w:t>
      </w:r>
      <w:proofErr w:type="spellEnd"/>
      <w:r w:rsidRPr="00F35E37">
        <w:t xml:space="preserve">, </w:t>
      </w:r>
      <w:r w:rsidRPr="00F35E37">
        <w:rPr>
          <w:i/>
          <w:iCs/>
        </w:rPr>
        <w:t>Bacillus cereus</w:t>
      </w:r>
      <w:r w:rsidRPr="00F35E37">
        <w:t xml:space="preserve">, </w:t>
      </w:r>
      <w:r w:rsidRPr="00F35E37">
        <w:rPr>
          <w:i/>
          <w:iCs/>
        </w:rPr>
        <w:t xml:space="preserve">Clostridium </w:t>
      </w:r>
      <w:proofErr w:type="spellStart"/>
      <w:r w:rsidRPr="00F35E37">
        <w:rPr>
          <w:i/>
          <w:iCs/>
        </w:rPr>
        <w:t>perfringens</w:t>
      </w:r>
      <w:proofErr w:type="spellEnd"/>
      <w:r w:rsidRPr="00F35E37">
        <w:t xml:space="preserve">, </w:t>
      </w:r>
      <w:proofErr w:type="spellStart"/>
      <w:r w:rsidRPr="00F35E37">
        <w:rPr>
          <w:i/>
          <w:iCs/>
        </w:rPr>
        <w:t>Cronobacter</w:t>
      </w:r>
      <w:proofErr w:type="spellEnd"/>
      <w:r w:rsidRPr="00F35E37">
        <w:t xml:space="preserve">, </w:t>
      </w:r>
      <w:r w:rsidRPr="00F35E37">
        <w:rPr>
          <w:i/>
          <w:iCs/>
        </w:rPr>
        <w:t>Campylobacter</w:t>
      </w:r>
      <w:r w:rsidRPr="00F35E37">
        <w:t xml:space="preserve">, </w:t>
      </w:r>
      <w:r w:rsidRPr="00F35E37">
        <w:rPr>
          <w:i/>
          <w:iCs/>
        </w:rPr>
        <w:t xml:space="preserve">Yersinia </w:t>
      </w:r>
      <w:proofErr w:type="spellStart"/>
      <w:r w:rsidRPr="00F35E37">
        <w:rPr>
          <w:i/>
          <w:iCs/>
        </w:rPr>
        <w:t>enterocolitica</w:t>
      </w:r>
      <w:proofErr w:type="spellEnd"/>
      <w:r w:rsidRPr="00F35E37">
        <w:t xml:space="preserve">, </w:t>
      </w:r>
      <w:r w:rsidRPr="00F35E37">
        <w:rPr>
          <w:i/>
          <w:iCs/>
        </w:rPr>
        <w:t xml:space="preserve">Vibrio </w:t>
      </w:r>
      <w:proofErr w:type="spellStart"/>
      <w:r w:rsidRPr="00F35E37">
        <w:rPr>
          <w:i/>
          <w:iCs/>
        </w:rPr>
        <w:t>cholerae</w:t>
      </w:r>
      <w:proofErr w:type="spellEnd"/>
      <w:r w:rsidRPr="00F35E37">
        <w:t xml:space="preserve">, </w:t>
      </w:r>
      <w:r w:rsidRPr="00F35E37">
        <w:rPr>
          <w:i/>
          <w:iCs/>
        </w:rPr>
        <w:t xml:space="preserve">Vibrio </w:t>
      </w:r>
      <w:proofErr w:type="spellStart"/>
      <w:r w:rsidRPr="00F35E37">
        <w:rPr>
          <w:i/>
          <w:iCs/>
        </w:rPr>
        <w:t>parahaemolyticus</w:t>
      </w:r>
      <w:proofErr w:type="spellEnd"/>
      <w:r w:rsidRPr="00F35E37">
        <w:t>).</w:t>
      </w:r>
    </w:p>
    <w:p w:rsidR="007D78EC" w:rsidRDefault="007D78EC">
      <w:pPr>
        <w:rPr>
          <w:b/>
          <w:bCs/>
        </w:rPr>
      </w:pPr>
    </w:p>
    <w:p w:rsidR="00D003DB" w:rsidRDefault="00AA2951" w:rsidP="00F85CD9">
      <w:pPr>
        <w:numPr>
          <w:ilvl w:val="0"/>
          <w:numId w:val="6"/>
        </w:numPr>
        <w:spacing w:before="120" w:after="120" w:line="276" w:lineRule="auto"/>
        <w:jc w:val="both"/>
        <w:rPr>
          <w:b/>
          <w:bCs/>
        </w:rPr>
      </w:pPr>
      <w:r>
        <w:rPr>
          <w:b/>
          <w:bCs/>
        </w:rPr>
        <w:t>Course Goals</w:t>
      </w:r>
    </w:p>
    <w:p w:rsidR="00D8247E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7E6E82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0E2EFC" w:rsidP="001564D2">
            <w:pPr>
              <w:spacing w:before="120" w:after="120"/>
              <w:rPr>
                <w:bCs/>
              </w:rPr>
            </w:pPr>
            <w:r w:rsidRPr="000E2EFC">
              <w:rPr>
                <w:bCs/>
              </w:rPr>
              <w:t xml:space="preserve">Knowledge about </w:t>
            </w:r>
            <w:r w:rsidR="001564D2">
              <w:rPr>
                <w:bCs/>
              </w:rPr>
              <w:t xml:space="preserve">detection </w:t>
            </w:r>
            <w:proofErr w:type="gramStart"/>
            <w:r w:rsidR="001564D2">
              <w:rPr>
                <w:bCs/>
              </w:rPr>
              <w:t xml:space="preserve">and </w:t>
            </w:r>
            <w:r w:rsidRPr="000E2EFC">
              <w:rPr>
                <w:bCs/>
              </w:rPr>
              <w:t xml:space="preserve"> </w:t>
            </w:r>
            <w:r w:rsidR="001564D2">
              <w:rPr>
                <w:rFonts w:eastAsia="Calibri"/>
              </w:rPr>
              <w:t>determination</w:t>
            </w:r>
            <w:proofErr w:type="gramEnd"/>
            <w:r w:rsidR="001564D2">
              <w:rPr>
                <w:rFonts w:eastAsia="Calibri"/>
              </w:rPr>
              <w:t xml:space="preserve"> of number of microorganisms in </w:t>
            </w:r>
            <w:r w:rsidRPr="000E2EFC">
              <w:rPr>
                <w:bCs/>
              </w:rPr>
              <w:t>food</w:t>
            </w:r>
            <w:r>
              <w:rPr>
                <w:bCs/>
              </w:rPr>
              <w:t>.</w:t>
            </w:r>
          </w:p>
        </w:tc>
        <w:tc>
          <w:tcPr>
            <w:tcW w:w="1724" w:type="dxa"/>
            <w:shd w:val="clear" w:color="auto" w:fill="auto"/>
          </w:tcPr>
          <w:p w:rsidR="00D003DB" w:rsidRPr="00794CDA" w:rsidRDefault="00262AF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 2</w:t>
            </w: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1F5E65" w:rsidRPr="00FA49B5" w:rsidRDefault="002C6CF1" w:rsidP="001564D2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1F5E65" w:rsidRPr="001F5E65">
              <w:rPr>
                <w:lang w:val="en-GB"/>
              </w:rPr>
              <w:t>ability</w:t>
            </w:r>
            <w:r>
              <w:rPr>
                <w:lang w:val="en-GB"/>
              </w:rPr>
              <w:t xml:space="preserve"> of</w:t>
            </w:r>
            <w:r w:rsidR="001F5E65" w:rsidRPr="001F5E65">
              <w:rPr>
                <w:lang w:val="en-GB"/>
              </w:rPr>
              <w:t xml:space="preserve"> </w:t>
            </w:r>
            <w:r w:rsidR="00224DC4" w:rsidRPr="00224DC4">
              <w:rPr>
                <w:lang w:val="en-GB"/>
              </w:rPr>
              <w:t xml:space="preserve">identify, describe and propose </w:t>
            </w:r>
            <w:r w:rsidR="00224DC4">
              <w:rPr>
                <w:lang w:val="en-GB"/>
              </w:rPr>
              <w:t xml:space="preserve">methods </w:t>
            </w:r>
            <w:r w:rsidR="001564D2">
              <w:rPr>
                <w:lang w:val="en-GB"/>
              </w:rPr>
              <w:t>for microbial analysis in specific foods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794CDA" w:rsidRDefault="00262AF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 1, 4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lastRenderedPageBreak/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2C6CF1" w:rsidRDefault="001F5E65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</w:t>
            </w:r>
            <w:r w:rsidR="002C6CF1" w:rsidRPr="002C6CF1">
              <w:rPr>
                <w:bCs/>
              </w:rPr>
              <w:t xml:space="preserve"> and communication</w:t>
            </w:r>
            <w:r w:rsidRPr="002C6CF1">
              <w:rPr>
                <w:bCs/>
              </w:rPr>
              <w:t xml:space="preserve">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794CDA" w:rsidRDefault="00262AF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 7, 8, 9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8C36D2" w:rsidTr="00EB0422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EB0422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1F5E65" w:rsidRPr="00224DC4" w:rsidRDefault="001564D2" w:rsidP="001564D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proofErr w:type="spellStart"/>
            <w:r w:rsidRPr="00A56E19">
              <w:rPr>
                <w:bCs/>
              </w:rPr>
              <w:t>Decribe</w:t>
            </w:r>
            <w:proofErr w:type="spellEnd"/>
            <w:r w:rsidR="00224DC4" w:rsidRPr="00224DC4">
              <w:rPr>
                <w:bCs/>
              </w:rPr>
              <w:t xml:space="preserve"> </w:t>
            </w:r>
            <w:r w:rsidR="00224DC4" w:rsidRPr="001564D2">
              <w:rPr>
                <w:bCs/>
              </w:rPr>
              <w:t xml:space="preserve">basic </w:t>
            </w:r>
            <w:r>
              <w:rPr>
                <w:bCs/>
              </w:rPr>
              <w:t xml:space="preserve">methods </w:t>
            </w:r>
            <w:r w:rsidR="00291F1D">
              <w:rPr>
                <w:bCs/>
              </w:rPr>
              <w:t xml:space="preserve">and techniques </w:t>
            </w:r>
            <w:r>
              <w:rPr>
                <w:bCs/>
              </w:rPr>
              <w:t>for microorganism analysis in foods.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58027E" w:rsidRDefault="00262AF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 2</w:t>
            </w:r>
          </w:p>
        </w:tc>
      </w:tr>
      <w:tr w:rsidR="00EB0422" w:rsidRPr="002455B3" w:rsidTr="00EB0422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422" w:rsidRPr="0058027E" w:rsidRDefault="00EB0422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0422" w:rsidRPr="0058027E" w:rsidRDefault="00EB0422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EB0422" w:rsidRPr="00E11D26" w:rsidRDefault="00EB0422" w:rsidP="00291F1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11D26">
              <w:rPr>
                <w:bCs/>
              </w:rPr>
              <w:t xml:space="preserve">Analyze the phenomenon and determine the cause of food </w:t>
            </w:r>
            <w:r w:rsidR="00291F1D">
              <w:rPr>
                <w:bCs/>
              </w:rPr>
              <w:t>contamination</w:t>
            </w:r>
            <w:r w:rsidRPr="00E11D26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EB0422" w:rsidRPr="0058027E" w:rsidRDefault="00262AF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 1</w:t>
            </w:r>
          </w:p>
        </w:tc>
      </w:tr>
      <w:tr w:rsidR="00EB0422" w:rsidRPr="002455B3" w:rsidTr="00EB0422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422" w:rsidRPr="0058027E" w:rsidRDefault="00EB0422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0422" w:rsidRPr="0058027E" w:rsidRDefault="00EB0422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422" w:rsidRPr="00E11D26" w:rsidRDefault="00EB0422" w:rsidP="00291F1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11D26">
              <w:rPr>
                <w:bCs/>
              </w:rPr>
              <w:t>Identify, an</w:t>
            </w:r>
            <w:r w:rsidR="00291F1D">
              <w:rPr>
                <w:bCs/>
              </w:rPr>
              <w:t xml:space="preserve">alyze issues and propose suitable methods for microbiological examination in specific foods 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B0422" w:rsidRPr="0058027E" w:rsidRDefault="00262AF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 4</w:t>
            </w:r>
          </w:p>
        </w:tc>
      </w:tr>
      <w:tr w:rsidR="00EB0422" w:rsidRPr="002455B3" w:rsidTr="00EB0422">
        <w:trPr>
          <w:trHeight w:val="682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422" w:rsidRPr="0058027E" w:rsidRDefault="00EB0422" w:rsidP="008F696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G3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0422" w:rsidRPr="0058027E" w:rsidRDefault="00EB0422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EB0422" w:rsidRPr="0058027E" w:rsidRDefault="00EB0422" w:rsidP="00EB042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W</w:t>
            </w:r>
            <w:r w:rsidRPr="00EB0422">
              <w:rPr>
                <w:bCs/>
              </w:rPr>
              <w:t xml:space="preserve">ork effectively </w:t>
            </w:r>
            <w:r w:rsidRPr="001F5E65">
              <w:rPr>
                <w:bCs/>
              </w:rPr>
              <w:t>in groups to discuss</w:t>
            </w:r>
            <w:r>
              <w:rPr>
                <w:bCs/>
              </w:rPr>
              <w:t xml:space="preserve"> and </w:t>
            </w:r>
            <w:r w:rsidRPr="001F5E65">
              <w:rPr>
                <w:bCs/>
              </w:rPr>
              <w:t>solve</w:t>
            </w:r>
            <w:r>
              <w:rPr>
                <w:bCs/>
              </w:rPr>
              <w:t xml:space="preserve"> </w:t>
            </w:r>
            <w:r w:rsidRPr="009163AC">
              <w:rPr>
                <w:bCs/>
                <w:color w:val="000000" w:themeColor="text1"/>
              </w:rPr>
              <w:t>problems</w:t>
            </w:r>
            <w:r w:rsidRPr="001F5E65">
              <w:rPr>
                <w:bCs/>
              </w:rPr>
              <w:t xml:space="preserve"> related to </w:t>
            </w:r>
            <w:r>
              <w:rPr>
                <w:bCs/>
              </w:rPr>
              <w:t>food safety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EB0422" w:rsidRPr="0058027E" w:rsidRDefault="00262AF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 7, 8, 9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7C4F28" w:rsidRPr="007C4F28" w:rsidRDefault="00F85CD9" w:rsidP="00F9571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color w:val="333333"/>
          <w:sz w:val="24"/>
          <w:szCs w:val="24"/>
        </w:rPr>
      </w:pPr>
      <w:r w:rsidRPr="007C4F28">
        <w:rPr>
          <w:b w:val="0"/>
          <w:sz w:val="24"/>
          <w:szCs w:val="24"/>
          <w:lang w:val="de-DE"/>
        </w:rPr>
        <w:t xml:space="preserve">1. </w:t>
      </w:r>
      <w:r w:rsidR="007C4F28" w:rsidRPr="007C4F28">
        <w:rPr>
          <w:rStyle w:val="book-author"/>
          <w:b w:val="0"/>
          <w:bCs w:val="0"/>
          <w:sz w:val="24"/>
          <w:szCs w:val="24"/>
          <w:shd w:val="clear" w:color="auto" w:fill="FFFFFF"/>
        </w:rPr>
        <w:t xml:space="preserve">W. F. </w:t>
      </w:r>
      <w:proofErr w:type="spellStart"/>
      <w:r w:rsidR="007C4F28" w:rsidRPr="007C4F28">
        <w:rPr>
          <w:rStyle w:val="book-author"/>
          <w:b w:val="0"/>
          <w:bCs w:val="0"/>
          <w:sz w:val="24"/>
          <w:szCs w:val="24"/>
          <w:shd w:val="clear" w:color="auto" w:fill="FFFFFF"/>
        </w:rPr>
        <w:t>Harrigan</w:t>
      </w:r>
      <w:proofErr w:type="spellEnd"/>
      <w:r w:rsidR="00BC6E37" w:rsidRPr="007C4F28">
        <w:rPr>
          <w:b w:val="0"/>
          <w:sz w:val="24"/>
          <w:szCs w:val="24"/>
          <w:lang w:val="de-DE"/>
        </w:rPr>
        <w:t>.</w:t>
      </w:r>
      <w:r w:rsidR="003442C7" w:rsidRPr="007C4F28">
        <w:rPr>
          <w:b w:val="0"/>
          <w:sz w:val="24"/>
          <w:szCs w:val="24"/>
          <w:lang w:val="de-DE"/>
        </w:rPr>
        <w:t xml:space="preserve"> </w:t>
      </w:r>
      <w:proofErr w:type="gramStart"/>
      <w:r w:rsidR="007C4F28" w:rsidRPr="007C4F28">
        <w:rPr>
          <w:b w:val="0"/>
          <w:i/>
          <w:color w:val="333333"/>
          <w:sz w:val="24"/>
          <w:szCs w:val="24"/>
        </w:rPr>
        <w:t>Laboratory Methods in Food Microbiology 3</w:t>
      </w:r>
      <w:r w:rsidR="007C4F28" w:rsidRPr="007C4F28">
        <w:rPr>
          <w:b w:val="0"/>
          <w:i/>
          <w:color w:val="333333"/>
          <w:sz w:val="24"/>
          <w:szCs w:val="24"/>
          <w:vertAlign w:val="superscript"/>
        </w:rPr>
        <w:t>rd</w:t>
      </w:r>
      <w:r w:rsidR="007C4F28" w:rsidRPr="007C4F28">
        <w:rPr>
          <w:b w:val="0"/>
          <w:i/>
          <w:color w:val="333333"/>
          <w:sz w:val="24"/>
          <w:szCs w:val="24"/>
        </w:rPr>
        <w:t xml:space="preserve"> edition</w:t>
      </w:r>
      <w:r w:rsidR="007C4F28" w:rsidRPr="007C4F28">
        <w:rPr>
          <w:b w:val="0"/>
          <w:color w:val="333333"/>
          <w:sz w:val="24"/>
          <w:szCs w:val="24"/>
        </w:rPr>
        <w:t>.</w:t>
      </w:r>
      <w:proofErr w:type="gramEnd"/>
      <w:r w:rsidR="007C4F28" w:rsidRPr="007C4F28">
        <w:rPr>
          <w:b w:val="0"/>
          <w:color w:val="333333"/>
          <w:sz w:val="24"/>
          <w:szCs w:val="24"/>
        </w:rPr>
        <w:t xml:space="preserve"> Academic Press UK, 1998</w:t>
      </w:r>
    </w:p>
    <w:p w:rsidR="00A56E19" w:rsidRPr="00A56E19" w:rsidRDefault="00A56E19" w:rsidP="00F9571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color w:val="333333"/>
          <w:sz w:val="24"/>
          <w:szCs w:val="24"/>
          <w:shd w:val="clear" w:color="auto" w:fill="FFFFFF"/>
        </w:rPr>
      </w:pPr>
      <w:r w:rsidRPr="00A56E19">
        <w:rPr>
          <w:b w:val="0"/>
          <w:sz w:val="24"/>
          <w:szCs w:val="24"/>
          <w:lang w:val="de-DE"/>
        </w:rPr>
        <w:t xml:space="preserve">2. </w:t>
      </w:r>
      <w:r w:rsidRPr="00A56E19">
        <w:rPr>
          <w:b w:val="0"/>
          <w:color w:val="333333"/>
          <w:sz w:val="24"/>
          <w:szCs w:val="24"/>
          <w:shd w:val="clear" w:color="auto" w:fill="FFFFFF"/>
        </w:rPr>
        <w:t xml:space="preserve">James M. </w:t>
      </w:r>
      <w:proofErr w:type="spellStart"/>
      <w:r w:rsidRPr="00A56E19">
        <w:rPr>
          <w:b w:val="0"/>
          <w:color w:val="333333"/>
          <w:sz w:val="24"/>
          <w:szCs w:val="24"/>
          <w:shd w:val="clear" w:color="auto" w:fill="FFFFFF"/>
        </w:rPr>
        <w:t>Jay</w:t>
      </w:r>
      <w:proofErr w:type="gramStart"/>
      <w:r w:rsidRPr="00A56E19">
        <w:rPr>
          <w:b w:val="0"/>
          <w:color w:val="333333"/>
          <w:sz w:val="24"/>
          <w:szCs w:val="24"/>
          <w:shd w:val="clear" w:color="auto" w:fill="FFFFFF"/>
        </w:rPr>
        <w:t>,Martin</w:t>
      </w:r>
      <w:proofErr w:type="spellEnd"/>
      <w:proofErr w:type="gramEnd"/>
      <w:r w:rsidRPr="00A56E19">
        <w:rPr>
          <w:b w:val="0"/>
          <w:color w:val="333333"/>
          <w:sz w:val="24"/>
          <w:szCs w:val="24"/>
          <w:shd w:val="clear" w:color="auto" w:fill="FFFFFF"/>
        </w:rPr>
        <w:t xml:space="preserve"> J. </w:t>
      </w:r>
      <w:proofErr w:type="spellStart"/>
      <w:r w:rsidRPr="00A56E19">
        <w:rPr>
          <w:b w:val="0"/>
          <w:color w:val="333333"/>
          <w:sz w:val="24"/>
          <w:szCs w:val="24"/>
          <w:shd w:val="clear" w:color="auto" w:fill="FFFFFF"/>
        </w:rPr>
        <w:t>Loessner,David</w:t>
      </w:r>
      <w:proofErr w:type="spellEnd"/>
      <w:r w:rsidRPr="00A56E19">
        <w:rPr>
          <w:b w:val="0"/>
          <w:color w:val="333333"/>
          <w:sz w:val="24"/>
          <w:szCs w:val="24"/>
          <w:shd w:val="clear" w:color="auto" w:fill="FFFFFF"/>
        </w:rPr>
        <w:t xml:space="preserve"> A. Golden. </w:t>
      </w:r>
      <w:proofErr w:type="gramStart"/>
      <w:r w:rsidRPr="00A56E19">
        <w:rPr>
          <w:b w:val="0"/>
          <w:i/>
          <w:color w:val="333333"/>
          <w:sz w:val="24"/>
          <w:szCs w:val="24"/>
          <w:shd w:val="clear" w:color="auto" w:fill="FFFFFF"/>
        </w:rPr>
        <w:t>Modern food microbiology</w:t>
      </w:r>
      <w:r>
        <w:rPr>
          <w:b w:val="0"/>
          <w:i/>
          <w:color w:val="333333"/>
          <w:sz w:val="24"/>
          <w:szCs w:val="24"/>
          <w:shd w:val="clear" w:color="auto" w:fill="FFFFFF"/>
        </w:rPr>
        <w:t xml:space="preserve"> 7</w:t>
      </w:r>
      <w:r w:rsidRPr="00A56E19">
        <w:rPr>
          <w:b w:val="0"/>
          <w:i/>
          <w:color w:val="333333"/>
          <w:sz w:val="24"/>
          <w:szCs w:val="24"/>
          <w:shd w:val="clear" w:color="auto" w:fill="FFFFFF"/>
          <w:vertAlign w:val="superscript"/>
        </w:rPr>
        <w:t>th</w:t>
      </w:r>
      <w:r>
        <w:rPr>
          <w:b w:val="0"/>
          <w:i/>
          <w:color w:val="333333"/>
          <w:sz w:val="24"/>
          <w:szCs w:val="24"/>
          <w:shd w:val="clear" w:color="auto" w:fill="FFFFFF"/>
        </w:rPr>
        <w:t xml:space="preserve"> edition</w:t>
      </w:r>
      <w:r w:rsidRPr="00A56E19">
        <w:rPr>
          <w:b w:val="0"/>
          <w:color w:val="333333"/>
          <w:sz w:val="24"/>
          <w:szCs w:val="24"/>
          <w:shd w:val="clear" w:color="auto" w:fill="FFFFFF"/>
        </w:rPr>
        <w:t>.</w:t>
      </w:r>
      <w:proofErr w:type="gramEnd"/>
      <w:r w:rsidRPr="00A56E19"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b w:val="0"/>
          <w:color w:val="333333"/>
          <w:sz w:val="24"/>
          <w:szCs w:val="24"/>
          <w:shd w:val="clear" w:color="auto" w:fill="FFFFFF"/>
        </w:rPr>
        <w:t>Springer 2007.</w:t>
      </w:r>
      <w:proofErr w:type="gramEnd"/>
    </w:p>
    <w:p w:rsidR="00A56E19" w:rsidRPr="00A56E19" w:rsidRDefault="00A56E19" w:rsidP="00F95714">
      <w:pPr>
        <w:autoSpaceDE w:val="0"/>
        <w:autoSpaceDN w:val="0"/>
        <w:adjustRightInd w:val="0"/>
        <w:ind w:firstLine="567"/>
        <w:jc w:val="both"/>
        <w:rPr>
          <w:b/>
          <w:lang w:val="de-DE"/>
        </w:rPr>
      </w:pPr>
      <w:r>
        <w:rPr>
          <w:color w:val="231F20"/>
        </w:rPr>
        <w:t xml:space="preserve">3. D. Robert, M. Greenwood. </w:t>
      </w:r>
      <w:proofErr w:type="gramStart"/>
      <w:r w:rsidRPr="00A56E19">
        <w:rPr>
          <w:i/>
          <w:color w:val="231F20"/>
        </w:rPr>
        <w:t>Practical Food Microbiology 3</w:t>
      </w:r>
      <w:r w:rsidRPr="00A56E19">
        <w:rPr>
          <w:i/>
          <w:color w:val="231F20"/>
          <w:vertAlign w:val="superscript"/>
        </w:rPr>
        <w:t>rd</w:t>
      </w:r>
      <w:r w:rsidRPr="00A56E19">
        <w:rPr>
          <w:i/>
          <w:color w:val="231F20"/>
        </w:rPr>
        <w:t xml:space="preserve"> edition</w:t>
      </w:r>
      <w:r>
        <w:rPr>
          <w:color w:val="231F20"/>
        </w:rPr>
        <w:t>.</w:t>
      </w:r>
      <w:proofErr w:type="gramEnd"/>
      <w:r>
        <w:rPr>
          <w:color w:val="231F20"/>
        </w:rPr>
        <w:t xml:space="preserve"> Blackwell Publishing 2003</w:t>
      </w:r>
    </w:p>
    <w:p w:rsidR="007D78EC" w:rsidRPr="00A56E19" w:rsidRDefault="00A56E19" w:rsidP="00F9571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color w:val="333333"/>
          <w:sz w:val="24"/>
          <w:szCs w:val="24"/>
        </w:rPr>
      </w:pPr>
      <w:r>
        <w:rPr>
          <w:b w:val="0"/>
          <w:sz w:val="24"/>
          <w:szCs w:val="24"/>
          <w:lang w:val="de-DE"/>
        </w:rPr>
        <w:t>4</w:t>
      </w:r>
      <w:r w:rsidR="004503CB" w:rsidRPr="00A56E19">
        <w:rPr>
          <w:b w:val="0"/>
          <w:sz w:val="24"/>
          <w:szCs w:val="24"/>
          <w:lang w:val="de-DE"/>
        </w:rPr>
        <w:t xml:space="preserve">.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Neusely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 xml:space="preserve"> da Silva,</w:t>
      </w:r>
      <w:r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 xml:space="preserve">Marta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Hirotomi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Taniwaki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,</w:t>
      </w:r>
      <w:r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Valéria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 xml:space="preserve"> Christina </w:t>
      </w:r>
      <w:proofErr w:type="spellStart"/>
      <w:r w:rsidR="00F95714">
        <w:rPr>
          <w:b w:val="0"/>
          <w:color w:val="333333"/>
          <w:sz w:val="24"/>
          <w:szCs w:val="24"/>
          <w:shd w:val="clear" w:color="auto" w:fill="FFFFFF"/>
        </w:rPr>
        <w:t>Amstalden</w:t>
      </w:r>
      <w:proofErr w:type="spellEnd"/>
      <w:r w:rsidR="00F95714"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Junqueira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,</w:t>
      </w:r>
      <w:r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Neliane</w:t>
      </w:r>
      <w:proofErr w:type="spellEnd"/>
      <w:r w:rsidRPr="00A56E19"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F95714">
        <w:rPr>
          <w:b w:val="0"/>
          <w:color w:val="333333"/>
          <w:sz w:val="24"/>
          <w:szCs w:val="24"/>
          <w:shd w:val="clear" w:color="auto" w:fill="FFFFFF"/>
        </w:rPr>
        <w:t>Ferraz</w:t>
      </w:r>
      <w:proofErr w:type="spellEnd"/>
      <w:r w:rsidR="00F95714">
        <w:rPr>
          <w:b w:val="0"/>
          <w:color w:val="333333"/>
          <w:sz w:val="24"/>
          <w:szCs w:val="24"/>
          <w:shd w:val="clear" w:color="auto" w:fill="FFFFFF"/>
        </w:rPr>
        <w:t xml:space="preserve"> de </w:t>
      </w:r>
      <w:proofErr w:type="spellStart"/>
      <w:r w:rsidR="00F95714">
        <w:rPr>
          <w:b w:val="0"/>
          <w:color w:val="333333"/>
          <w:sz w:val="24"/>
          <w:szCs w:val="24"/>
          <w:shd w:val="clear" w:color="auto" w:fill="FFFFFF"/>
        </w:rPr>
        <w:t>Arruda</w:t>
      </w:r>
      <w:proofErr w:type="spellEnd"/>
      <w:r w:rsidR="00F95714"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Silveira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,</w:t>
      </w:r>
      <w:r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Maristela</w:t>
      </w:r>
      <w:proofErr w:type="spellEnd"/>
      <w:proofErr w:type="gram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 xml:space="preserve"> da Silva do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Nascimento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,</w:t>
      </w:r>
      <w:r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 xml:space="preserve">Renato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Abeilar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>Romeiro</w:t>
      </w:r>
      <w:proofErr w:type="spellEnd"/>
      <w:r w:rsidR="007C4F28" w:rsidRPr="00A56E19">
        <w:rPr>
          <w:b w:val="0"/>
          <w:color w:val="333333"/>
          <w:sz w:val="24"/>
          <w:szCs w:val="24"/>
          <w:shd w:val="clear" w:color="auto" w:fill="FFFFFF"/>
        </w:rPr>
        <w:t xml:space="preserve"> Gomes</w:t>
      </w:r>
      <w:r w:rsidR="00BC6E37" w:rsidRPr="00A56E19">
        <w:rPr>
          <w:b w:val="0"/>
          <w:sz w:val="24"/>
          <w:szCs w:val="24"/>
          <w:lang w:val="de-DE"/>
        </w:rPr>
        <w:t>.</w:t>
      </w:r>
      <w:r w:rsidR="000D505F" w:rsidRPr="00A56E19">
        <w:rPr>
          <w:b w:val="0"/>
          <w:sz w:val="24"/>
          <w:szCs w:val="24"/>
          <w:lang w:val="de-DE"/>
        </w:rPr>
        <w:t xml:space="preserve"> </w:t>
      </w:r>
      <w:r w:rsidRPr="00A56E19">
        <w:rPr>
          <w:b w:val="0"/>
          <w:i/>
          <w:color w:val="333333"/>
          <w:sz w:val="24"/>
          <w:szCs w:val="24"/>
        </w:rPr>
        <w:t>Microbiological Examination Methods of Food and Water: A Laboratory Manual</w:t>
      </w:r>
      <w:r w:rsidRPr="00A56E19">
        <w:rPr>
          <w:b w:val="0"/>
          <w:color w:val="333333"/>
          <w:sz w:val="24"/>
          <w:szCs w:val="24"/>
        </w:rPr>
        <w:t>. CRC Press-</w:t>
      </w:r>
      <w:r w:rsidRPr="00A56E19">
        <w:rPr>
          <w:b w:val="0"/>
          <w:sz w:val="24"/>
          <w:szCs w:val="24"/>
        </w:rPr>
        <w:t>Taylor &amp; Francis Group, London, UK, 2012</w:t>
      </w: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6"/>
        <w:gridCol w:w="778"/>
        <w:gridCol w:w="1111"/>
        <w:gridCol w:w="1098"/>
        <w:gridCol w:w="830"/>
      </w:tblGrid>
      <w:tr w:rsidR="00CA1332" w:rsidRPr="008C36D2" w:rsidTr="00A34FAA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3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A34FAA">
        <w:tc>
          <w:tcPr>
            <w:tcW w:w="776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153" w:type="pct"/>
            <w:shd w:val="clear" w:color="auto" w:fill="auto"/>
          </w:tcPr>
          <w:p w:rsidR="00455CD2" w:rsidRPr="00C72FBB" w:rsidRDefault="00316EE2" w:rsidP="007C4F28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Basic </w:t>
            </w:r>
            <w:r w:rsidR="007C4F28">
              <w:rPr>
                <w:bCs/>
                <w:lang w:val="de-DE"/>
              </w:rPr>
              <w:t>methods for food microbiological examination</w:t>
            </w:r>
          </w:p>
        </w:tc>
        <w:tc>
          <w:tcPr>
            <w:tcW w:w="421" w:type="pct"/>
            <w:shd w:val="clear" w:color="auto" w:fill="auto"/>
          </w:tcPr>
          <w:p w:rsidR="00C85525" w:rsidRPr="00C72FBB" w:rsidRDefault="00316EE2" w:rsidP="007C4F2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7C4F28">
              <w:rPr>
                <w:bCs/>
                <w:lang w:val="de-DE"/>
              </w:rPr>
              <w:t>4</w:t>
            </w:r>
            <w:r w:rsidR="00455CD2"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455CD2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:rsidR="00CA1332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A34FAA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25</w:t>
            </w:r>
          </w:p>
        </w:tc>
      </w:tr>
      <w:tr w:rsidR="00CA1332" w:rsidRPr="00C72FBB" w:rsidTr="00A34FAA">
        <w:tc>
          <w:tcPr>
            <w:tcW w:w="776" w:type="pct"/>
            <w:shd w:val="clear" w:color="auto" w:fill="auto"/>
            <w:vAlign w:val="center"/>
          </w:tcPr>
          <w:p w:rsidR="00C85525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153" w:type="pct"/>
            <w:shd w:val="clear" w:color="auto" w:fill="auto"/>
          </w:tcPr>
          <w:p w:rsidR="00C61685" w:rsidRDefault="007C4F28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Microorganism detection and determination in specific foods</w:t>
            </w:r>
          </w:p>
        </w:tc>
        <w:tc>
          <w:tcPr>
            <w:tcW w:w="421" w:type="pct"/>
            <w:shd w:val="clear" w:color="auto" w:fill="auto"/>
          </w:tcPr>
          <w:p w:rsidR="00C85525" w:rsidRDefault="007C4F28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10</w:t>
            </w:r>
            <w:r w:rsidR="00455CD2"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455CD2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:rsidR="00C85525" w:rsidRDefault="00C85525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A34FAA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25</w:t>
            </w:r>
          </w:p>
        </w:tc>
      </w:tr>
      <w:tr w:rsidR="00CA1332" w:rsidRPr="005A1E30" w:rsidTr="00A34FAA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A34FAA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3" w:type="pct"/>
            <w:tcBorders>
              <w:bottom w:val="single" w:sz="4" w:space="0" w:color="auto"/>
            </w:tcBorders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A34FAA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- Test time 60</w:t>
            </w:r>
            <w:r w:rsidR="00C61685">
              <w:rPr>
                <w:lang w:val="de-DE"/>
              </w:rPr>
              <w:t xml:space="preserve"> minutes.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C85525" w:rsidP="00E63E0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Pr="00C72FBB" w:rsidRDefault="00C6168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C72FB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B60331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B60331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142E1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60758" w:rsidRPr="005A1E30" w:rsidRDefault="00E719E9" w:rsidP="00031215">
            <w:pPr>
              <w:rPr>
                <w:bCs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>Ch</w:t>
            </w:r>
            <w:r w:rsidR="00E452AB" w:rsidRPr="00E452AB">
              <w:rPr>
                <w:rFonts w:eastAsia="Calibri"/>
                <w:b/>
                <w:i/>
                <w:lang w:val="de-DE"/>
              </w:rPr>
              <w:t>apter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 1: </w:t>
            </w:r>
            <w:r w:rsidR="00031215">
              <w:rPr>
                <w:b/>
                <w:i/>
                <w:color w:val="231F20"/>
              </w:rPr>
              <w:t>Basic methods</w:t>
            </w:r>
          </w:p>
        </w:tc>
        <w:tc>
          <w:tcPr>
            <w:tcW w:w="738" w:type="pct"/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E169D8">
        <w:trPr>
          <w:trHeight w:val="3735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A1E30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E452AB">
              <w:rPr>
                <w:b/>
                <w:bCs/>
                <w:lang w:val="de-DE"/>
              </w:rPr>
              <w:t>Content of lecture and Teaching methods</w:t>
            </w:r>
            <w:r w:rsidR="00E169D8">
              <w:rPr>
                <w:bCs/>
                <w:i/>
                <w:lang w:val="de-DE"/>
              </w:rPr>
              <w:t>:</w:t>
            </w:r>
          </w:p>
          <w:p w:rsidR="0017522D" w:rsidRPr="00E452AB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031215" w:rsidRDefault="00B662E3" w:rsidP="00E719E9">
            <w:r w:rsidRPr="00B662E3">
              <w:rPr>
                <w:bCs/>
              </w:rPr>
              <w:t xml:space="preserve">1.1 </w:t>
            </w:r>
            <w:r w:rsidR="00031215">
              <w:t>Introduction</w:t>
            </w:r>
          </w:p>
          <w:p w:rsidR="000C589B" w:rsidRDefault="00B662E3" w:rsidP="00E719E9">
            <w:r w:rsidRPr="00B662E3">
              <w:rPr>
                <w:bCs/>
              </w:rPr>
              <w:t xml:space="preserve">1.2 </w:t>
            </w:r>
            <w:r w:rsidR="00031215">
              <w:t>Management and operation of microbiological laboratory</w:t>
            </w:r>
            <w:r w:rsidRPr="00B662E3">
              <w:br/>
            </w:r>
            <w:r w:rsidRPr="00B662E3">
              <w:rPr>
                <w:bCs/>
              </w:rPr>
              <w:t xml:space="preserve">1.3 </w:t>
            </w:r>
            <w:r w:rsidR="00031215">
              <w:t xml:space="preserve">Basic microscopic </w:t>
            </w:r>
            <w:proofErr w:type="spellStart"/>
            <w:r w:rsidR="00031215">
              <w:t>techniqes</w:t>
            </w:r>
            <w:proofErr w:type="spellEnd"/>
          </w:p>
          <w:p w:rsidR="00556577" w:rsidRPr="0025078D" w:rsidRDefault="000C589B" w:rsidP="00E719E9">
            <w:pPr>
              <w:rPr>
                <w:rFonts w:eastAsia="Calibri"/>
              </w:rPr>
            </w:pPr>
            <w:r>
              <w:t xml:space="preserve">1.4 </w:t>
            </w:r>
            <w:r w:rsidR="00031215">
              <w:t xml:space="preserve">Cultivation of </w:t>
            </w:r>
            <w:proofErr w:type="spellStart"/>
            <w:r w:rsidR="00031215">
              <w:t>microoganisms</w:t>
            </w:r>
            <w:proofErr w:type="spellEnd"/>
            <w:r w:rsidR="00B662E3" w:rsidRPr="00B662E3">
              <w:br/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7D766F" w:rsidRPr="007D766F" w:rsidRDefault="000C589B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Questions and answer (Q&amp;A)</w:t>
            </w:r>
          </w:p>
        </w:tc>
        <w:tc>
          <w:tcPr>
            <w:tcW w:w="738" w:type="pct"/>
            <w:shd w:val="clear" w:color="auto" w:fill="DAEEF3"/>
          </w:tcPr>
          <w:p w:rsidR="0017522D" w:rsidRPr="0068200B" w:rsidRDefault="00131CE2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G.1.1</w:t>
            </w:r>
            <w:r w:rsidR="00E169D8">
              <w:rPr>
                <w:b/>
                <w:bCs/>
                <w:lang w:val="de-DE"/>
              </w:rPr>
              <w:t>, G.3.1</w:t>
            </w:r>
          </w:p>
        </w:tc>
      </w:tr>
      <w:tr w:rsidR="0017522D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="004711DF"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556577">
              <w:rPr>
                <w:b/>
                <w:bCs/>
                <w:lang w:val="de-DE"/>
              </w:rPr>
              <w:t>Tasks for students at home</w:t>
            </w:r>
          </w:p>
          <w:p w:rsidR="006A3E4B" w:rsidRPr="00AE7261" w:rsidRDefault="000C589B" w:rsidP="00F66FF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Read textbook and question preparation </w:t>
            </w:r>
          </w:p>
        </w:tc>
        <w:tc>
          <w:tcPr>
            <w:tcW w:w="738" w:type="pct"/>
            <w:shd w:val="clear" w:color="auto" w:fill="DAEEF3"/>
          </w:tcPr>
          <w:p w:rsidR="007573F6" w:rsidRPr="0068200B" w:rsidRDefault="0058632A" w:rsidP="00131CE2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="0068200B" w:rsidRPr="0068200B">
              <w:rPr>
                <w:b/>
                <w:lang w:val="de-DE"/>
              </w:rPr>
              <w:t>1.1</w:t>
            </w:r>
          </w:p>
        </w:tc>
      </w:tr>
      <w:tr w:rsidR="00A869B3" w:rsidRPr="005A1E30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A869B3" w:rsidRDefault="00A869B3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 w:rsidRPr="00A869B3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A869B3" w:rsidRPr="005A1E30" w:rsidRDefault="009927BF" w:rsidP="00031215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 w:rsidR="00031215">
              <w:rPr>
                <w:rFonts w:eastAsia="Calibri"/>
                <w:b/>
                <w:i/>
                <w:lang w:val="de-DE"/>
              </w:rPr>
              <w:t>1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031215">
              <w:rPr>
                <w:b/>
                <w:i/>
                <w:color w:val="231F20"/>
              </w:rPr>
              <w:t>Basic methods</w:t>
            </w:r>
          </w:p>
        </w:tc>
        <w:tc>
          <w:tcPr>
            <w:tcW w:w="738" w:type="pct"/>
            <w:shd w:val="clear" w:color="auto" w:fill="DAEEF3"/>
          </w:tcPr>
          <w:p w:rsidR="00A869B3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</w:t>
            </w:r>
            <w:r w:rsidR="00E27D17" w:rsidRPr="00E27D17">
              <w:rPr>
                <w:b/>
                <w:bCs/>
                <w:lang w:val="de-DE"/>
              </w:rPr>
              <w:t>Content of lecture and Teaching methods:</w:t>
            </w:r>
          </w:p>
          <w:p w:rsidR="00E27D17" w:rsidRPr="00E452AB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7D766F" w:rsidRDefault="00031215" w:rsidP="004711DF">
            <w:pPr>
              <w:spacing w:before="60" w:after="60"/>
              <w:rPr>
                <w:rFonts w:eastAsia="Calibri"/>
              </w:rPr>
            </w:pPr>
            <w:r>
              <w:rPr>
                <w:rFonts w:eastAsia="Calibri"/>
              </w:rPr>
              <w:t>1.5</w:t>
            </w:r>
            <w:r w:rsidR="008C1926">
              <w:rPr>
                <w:rFonts w:eastAsia="Calibri"/>
              </w:rPr>
              <w:t xml:space="preserve"> </w:t>
            </w:r>
            <w:r w:rsidR="00F72BF8">
              <w:rPr>
                <w:rFonts w:eastAsia="Calibri"/>
              </w:rPr>
              <w:t xml:space="preserve">Detection and determination of number of viable microorganisms in a sample </w:t>
            </w:r>
          </w:p>
          <w:p w:rsidR="00F72BF8" w:rsidRPr="004711DF" w:rsidRDefault="00F72BF8" w:rsidP="004711DF">
            <w:pPr>
              <w:spacing w:before="60" w:after="60"/>
              <w:rPr>
                <w:rFonts w:eastAsia="Calibri"/>
              </w:rPr>
            </w:pPr>
            <w:r>
              <w:rPr>
                <w:rFonts w:eastAsia="Calibri"/>
              </w:rPr>
              <w:t>1.6 Determination of the total number of microorganism in a sample</w:t>
            </w:r>
          </w:p>
          <w:p w:rsidR="004711DF" w:rsidRPr="004711DF" w:rsidRDefault="00E719E9" w:rsidP="007611A4">
            <w:pPr>
              <w:spacing w:before="60" w:after="60"/>
              <w:jc w:val="both"/>
              <w:rPr>
                <w:bCs/>
                <w:lang w:val="de-DE"/>
              </w:rPr>
            </w:pPr>
            <w:r w:rsidRPr="008F4A95">
              <w:rPr>
                <w:rFonts w:eastAsia="Calibri"/>
              </w:rPr>
              <w:t xml:space="preserve"> </w:t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869B3" w:rsidRPr="00A869B3" w:rsidRDefault="008C192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</w:t>
            </w:r>
            <w:r w:rsidR="008C1926">
              <w:rPr>
                <w:b/>
                <w:bCs/>
                <w:lang w:val="de-DE"/>
              </w:rPr>
              <w:t>2.2</w:t>
            </w:r>
            <w:r w:rsidR="00E169D8">
              <w:rPr>
                <w:b/>
                <w:bCs/>
                <w:lang w:val="de-DE"/>
              </w:rPr>
              <w:t>, G3.1</w:t>
            </w: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4711DF" w:rsidP="00026520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E169D8">
              <w:rPr>
                <w:bCs/>
                <w:lang w:val="de-DE"/>
              </w:rPr>
              <w:t>:</w:t>
            </w:r>
          </w:p>
          <w:p w:rsidR="006A3E4B" w:rsidRPr="00AE7261" w:rsidRDefault="008C1926" w:rsidP="004711DF">
            <w:pPr>
              <w:rPr>
                <w:bCs/>
                <w:lang w:val="de-DE"/>
              </w:rPr>
            </w:pPr>
            <w:r>
              <w:rPr>
                <w:bCs/>
              </w:rPr>
              <w:t>Read textbook and question preparation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</w:t>
            </w:r>
            <w:r w:rsidR="008C1926">
              <w:rPr>
                <w:b/>
                <w:lang w:val="de-DE"/>
              </w:rPr>
              <w:t>2.1</w:t>
            </w:r>
            <w:r w:rsidR="00E169D8">
              <w:rPr>
                <w:b/>
                <w:lang w:val="de-DE"/>
              </w:rPr>
              <w:t>, G2.2</w:t>
            </w:r>
            <w:r>
              <w:rPr>
                <w:b/>
                <w:lang w:val="de-DE"/>
              </w:rPr>
              <w:t xml:space="preserve"> </w:t>
            </w:r>
          </w:p>
        </w:tc>
      </w:tr>
      <w:tr w:rsidR="00580E6F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80E6F" w:rsidRPr="00A869B3" w:rsidRDefault="00AA2CE1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580E6F" w:rsidRPr="005A1E30" w:rsidRDefault="008B70F7" w:rsidP="00F72BF8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 w:rsidR="00F72BF8">
              <w:rPr>
                <w:rFonts w:eastAsia="Calibri"/>
                <w:b/>
                <w:i/>
                <w:lang w:val="de-DE"/>
              </w:rPr>
              <w:t>1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F72BF8">
              <w:rPr>
                <w:b/>
                <w:i/>
                <w:color w:val="231F20"/>
              </w:rPr>
              <w:t>Basic methods</w:t>
            </w:r>
          </w:p>
        </w:tc>
        <w:tc>
          <w:tcPr>
            <w:tcW w:w="738" w:type="pct"/>
            <w:shd w:val="clear" w:color="auto" w:fill="DAEEF3"/>
          </w:tcPr>
          <w:p w:rsidR="00580E6F" w:rsidRDefault="00580E6F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80E6F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D173D8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</w:p>
          <w:p w:rsidR="00E27D17" w:rsidRDefault="00E27D17" w:rsidP="00E27D17">
            <w:pPr>
              <w:spacing w:before="60" w:after="60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1564D2" w:rsidRDefault="001564D2" w:rsidP="001564D2">
            <w:pPr>
              <w:spacing w:before="60" w:after="6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1.7 Sampling methods for the selection and examination of microorganism colonies</w:t>
            </w:r>
          </w:p>
          <w:p w:rsidR="001564D2" w:rsidRDefault="001564D2" w:rsidP="001564D2">
            <w:pPr>
              <w:spacing w:before="60" w:after="60"/>
              <w:rPr>
                <w:bCs/>
                <w:lang w:val="de-DE"/>
              </w:rPr>
            </w:pPr>
            <w:r>
              <w:rPr>
                <w:rFonts w:eastAsia="Calibri"/>
              </w:rPr>
              <w:t>1.8 Methods for anaerobic cultures</w:t>
            </w:r>
          </w:p>
          <w:p w:rsidR="008C1926" w:rsidRDefault="00F72BF8" w:rsidP="00E27D17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1.9</w:t>
            </w:r>
            <w:r w:rsidR="008C1926">
              <w:t xml:space="preserve"> </w:t>
            </w:r>
            <w:r>
              <w:rPr>
                <w:bCs/>
                <w:lang w:val="de-DE"/>
              </w:rPr>
              <w:t>Cultivation in microaerobic and CO</w:t>
            </w:r>
            <w:r w:rsidRPr="001C1F54">
              <w:rPr>
                <w:bCs/>
                <w:vertAlign w:val="subscript"/>
                <w:lang w:val="de-DE"/>
              </w:rPr>
              <w:t>2</w:t>
            </w:r>
            <w:r>
              <w:rPr>
                <w:bCs/>
                <w:lang w:val="de-DE"/>
              </w:rPr>
              <w:t>-enriched atmosphere</w:t>
            </w:r>
          </w:p>
          <w:p w:rsidR="001C1F54" w:rsidRDefault="001C1F54" w:rsidP="00E27D17">
            <w:pPr>
              <w:spacing w:before="60" w:after="60"/>
              <w:rPr>
                <w:bCs/>
                <w:lang w:val="de-DE"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80E6F" w:rsidRPr="00A869B3" w:rsidRDefault="008C192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</w:p>
        </w:tc>
        <w:tc>
          <w:tcPr>
            <w:tcW w:w="738" w:type="pct"/>
            <w:shd w:val="clear" w:color="auto" w:fill="DAEEF3"/>
          </w:tcPr>
          <w:p w:rsidR="00580E6F" w:rsidRPr="0068200B" w:rsidRDefault="00E169D8" w:rsidP="008C1926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G2.2, G3.1</w:t>
            </w:r>
          </w:p>
        </w:tc>
      </w:tr>
      <w:tr w:rsidR="00580E6F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D173D8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580E6F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580E6F" w:rsidRPr="005A1E30">
              <w:rPr>
                <w:bCs/>
                <w:lang w:val="de-DE"/>
              </w:rPr>
              <w:t>:</w:t>
            </w:r>
          </w:p>
          <w:p w:rsidR="006A3E4B" w:rsidRPr="00AE7261" w:rsidRDefault="000C4FE6" w:rsidP="006A3E4B">
            <w:pPr>
              <w:rPr>
                <w:bCs/>
                <w:lang w:val="de-DE"/>
              </w:rPr>
            </w:pPr>
            <w:r>
              <w:rPr>
                <w:bCs/>
              </w:rPr>
              <w:t>Read textbook and question preparation</w:t>
            </w:r>
          </w:p>
        </w:tc>
        <w:tc>
          <w:tcPr>
            <w:tcW w:w="738" w:type="pct"/>
            <w:shd w:val="clear" w:color="auto" w:fill="DAEEF3"/>
          </w:tcPr>
          <w:p w:rsidR="00580E6F" w:rsidRPr="0068200B" w:rsidRDefault="00E169D8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G2.1, G2.2</w:t>
            </w:r>
          </w:p>
        </w:tc>
      </w:tr>
      <w:tr w:rsidR="001414E7" w:rsidTr="00100C6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Default="001414E7" w:rsidP="00AA2CE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100C65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00C65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A869B3" w:rsidRDefault="001414E7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1414E7" w:rsidRPr="00893A16" w:rsidRDefault="001564D2" w:rsidP="000C4FE6">
            <w:pPr>
              <w:spacing w:before="60" w:after="60"/>
              <w:rPr>
                <w:b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2: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 w:rsidRPr="001C1F54">
              <w:rPr>
                <w:b/>
                <w:i/>
              </w:rPr>
              <w:t>Techniques for the microorganism examination of food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1414E7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A2CE1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D173D8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</w:p>
          <w:p w:rsidR="00AA2CE1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1564D2" w:rsidRDefault="001564D2" w:rsidP="001564D2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1.10 Biochemical test for identification of microorganisms</w:t>
            </w:r>
          </w:p>
          <w:p w:rsidR="001564D2" w:rsidRDefault="001564D2" w:rsidP="001564D2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1.11 Physiological test for identification of microorganisms</w:t>
            </w:r>
          </w:p>
          <w:p w:rsidR="0089460C" w:rsidRDefault="001564D2" w:rsidP="001564D2">
            <w:pPr>
              <w:spacing w:before="60" w:after="60"/>
              <w:jc w:val="both"/>
              <w:rPr>
                <w:rFonts w:eastAsia="Calibri"/>
                <w:b/>
                <w:i/>
                <w:lang w:val="de-DE"/>
              </w:rPr>
            </w:pPr>
            <w:r>
              <w:rPr>
                <w:bCs/>
                <w:lang w:val="de-DE"/>
              </w:rPr>
              <w:t>1.12 Moulds and Yeast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</w:p>
          <w:p w:rsidR="001564D2" w:rsidRDefault="001564D2" w:rsidP="001564D2">
            <w:pPr>
              <w:spacing w:before="60" w:after="60"/>
              <w:jc w:val="both"/>
              <w:rPr>
                <w:rFonts w:eastAsia="Calibri"/>
                <w:b/>
                <w:i/>
                <w:lang w:val="de-DE"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A2CE1" w:rsidRPr="007611A4" w:rsidRDefault="00AE49C1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Style w:val="Emphasis"/>
                <w:bCs/>
                <w:iCs w:val="0"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</w:p>
          <w:p w:rsidR="007611A4" w:rsidRPr="00A869B3" w:rsidRDefault="007611A4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  <w:t>Midterm test 1</w:t>
            </w:r>
          </w:p>
        </w:tc>
        <w:tc>
          <w:tcPr>
            <w:tcW w:w="738" w:type="pct"/>
            <w:shd w:val="clear" w:color="auto" w:fill="DAEEF3"/>
          </w:tcPr>
          <w:p w:rsidR="00AA2CE1" w:rsidRPr="0068200B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G2.2, G3.1</w:t>
            </w:r>
          </w:p>
        </w:tc>
      </w:tr>
      <w:tr w:rsidR="00AA2CE1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D173D8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:rsidR="00AA2CE1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AA2CE1" w:rsidRPr="005A1E30">
              <w:rPr>
                <w:bCs/>
                <w:lang w:val="de-DE"/>
              </w:rPr>
              <w:t>:</w:t>
            </w:r>
          </w:p>
          <w:p w:rsidR="006A3E4B" w:rsidRPr="00AE7261" w:rsidRDefault="00AE49C1" w:rsidP="004711DF">
            <w:pPr>
              <w:spacing w:before="60" w:after="60"/>
              <w:ind w:left="-101"/>
              <w:jc w:val="both"/>
              <w:rPr>
                <w:bCs/>
                <w:lang w:val="de-DE"/>
              </w:rPr>
            </w:pPr>
            <w:r>
              <w:rPr>
                <w:bCs/>
              </w:rPr>
              <w:t>Read textbook and question preparation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:rsidR="00AA2CE1" w:rsidRPr="0068200B" w:rsidRDefault="00E169D8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G2.1, G2.2</w:t>
            </w:r>
          </w:p>
        </w:tc>
      </w:tr>
      <w:tr w:rsidR="006422DD" w:rsidTr="006422DD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422DD" w:rsidRPr="00A869B3" w:rsidRDefault="006422DD" w:rsidP="006422D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6422DD" w:rsidRDefault="00AE49C1" w:rsidP="001C1F54">
            <w:pPr>
              <w:spacing w:before="60" w:after="60"/>
              <w:rPr>
                <w:b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>Chapter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="001C1F54">
              <w:rPr>
                <w:rFonts w:eastAsia="Calibri"/>
                <w:b/>
                <w:i/>
                <w:lang w:val="de-DE"/>
              </w:rPr>
              <w:t>2</w:t>
            </w:r>
            <w:r w:rsidRPr="00893A16">
              <w:rPr>
                <w:rFonts w:eastAsia="Calibri"/>
                <w:b/>
                <w:i/>
                <w:lang w:val="de-DE"/>
              </w:rPr>
              <w:t>:</w:t>
            </w:r>
            <w:r>
              <w:t xml:space="preserve"> </w:t>
            </w:r>
            <w:r w:rsidR="001C1F54" w:rsidRPr="001C1F54">
              <w:rPr>
                <w:b/>
                <w:i/>
              </w:rPr>
              <w:t>Techniques for the microorganism examination of food</w:t>
            </w:r>
          </w:p>
        </w:tc>
      </w:tr>
      <w:tr w:rsidR="006422DD" w:rsidRPr="0068200B" w:rsidTr="00FC2FB9">
        <w:trPr>
          <w:trHeight w:val="3840"/>
        </w:trPr>
        <w:tc>
          <w:tcPr>
            <w:tcW w:w="494" w:type="pct"/>
            <w:vMerge/>
            <w:shd w:val="clear" w:color="auto" w:fill="auto"/>
          </w:tcPr>
          <w:p w:rsidR="006422DD" w:rsidRPr="00D173D8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</w:p>
          <w:p w:rsidR="00AE49C1" w:rsidRDefault="00AE49C1" w:rsidP="007D766F">
            <w:pPr>
              <w:rPr>
                <w:bCs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AE49C1" w:rsidRDefault="001C1F54" w:rsidP="007D766F">
            <w:pPr>
              <w:rPr>
                <w:rFonts w:eastAsia="Calibri"/>
                <w:lang w:val="de-DE"/>
              </w:rPr>
            </w:pPr>
            <w:r>
              <w:rPr>
                <w:bCs/>
              </w:rPr>
              <w:t>2.1 Introduction</w:t>
            </w:r>
          </w:p>
          <w:p w:rsidR="001C1F54" w:rsidRDefault="001C1F54" w:rsidP="007D766F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2.2 Methods of sampling and investigation</w:t>
            </w:r>
          </w:p>
          <w:p w:rsidR="001C1F54" w:rsidRDefault="001C1F54" w:rsidP="007D766F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2.3 Preparation of dilutions</w:t>
            </w:r>
          </w:p>
          <w:p w:rsidR="001C1F54" w:rsidRDefault="001C1F54" w:rsidP="007D766F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2.4 General viable counts</w:t>
            </w:r>
          </w:p>
          <w:p w:rsidR="00AE49C1" w:rsidRDefault="00AE49C1" w:rsidP="007D766F">
            <w:pPr>
              <w:rPr>
                <w:b/>
                <w:bCs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6422DD" w:rsidRPr="00A869B3" w:rsidRDefault="00AE49C1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</w:p>
        </w:tc>
        <w:tc>
          <w:tcPr>
            <w:tcW w:w="738" w:type="pct"/>
            <w:shd w:val="clear" w:color="auto" w:fill="DAEEF3"/>
          </w:tcPr>
          <w:p w:rsidR="006422DD" w:rsidRPr="0068200B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G2.2, G3.1</w:t>
            </w:r>
          </w:p>
        </w:tc>
      </w:tr>
      <w:tr w:rsidR="006422DD" w:rsidRPr="0068200B" w:rsidTr="006422DD">
        <w:trPr>
          <w:trHeight w:val="1448"/>
        </w:trPr>
        <w:tc>
          <w:tcPr>
            <w:tcW w:w="494" w:type="pct"/>
            <w:vMerge/>
            <w:shd w:val="clear" w:color="auto" w:fill="auto"/>
          </w:tcPr>
          <w:p w:rsidR="006422DD" w:rsidRPr="00D173D8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422DD" w:rsidRPr="005A1E30" w:rsidRDefault="004711DF" w:rsidP="002708BC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6422DD" w:rsidRPr="005A1E30">
              <w:rPr>
                <w:bCs/>
                <w:lang w:val="de-DE"/>
              </w:rPr>
              <w:t>:</w:t>
            </w:r>
          </w:p>
          <w:p w:rsidR="006422DD" w:rsidRPr="005A1E30" w:rsidRDefault="00AE49C1" w:rsidP="002708BC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</w:rPr>
              <w:t>Read textbook and question preparation</w:t>
            </w:r>
          </w:p>
        </w:tc>
        <w:tc>
          <w:tcPr>
            <w:tcW w:w="738" w:type="pct"/>
            <w:shd w:val="clear" w:color="auto" w:fill="DAEEF3"/>
          </w:tcPr>
          <w:p w:rsidR="006422DD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G2.1, G2.2</w:t>
            </w:r>
          </w:p>
        </w:tc>
      </w:tr>
      <w:tr w:rsidR="001414E7" w:rsidRPr="0068200B" w:rsidTr="00AA2951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6</w:t>
            </w:r>
          </w:p>
          <w:p w:rsidR="001414E7" w:rsidRPr="00A869B3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:rsidR="001414E7" w:rsidRDefault="00893A16" w:rsidP="001C1F5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="001414E7"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 w:rsidR="001C1F54">
              <w:rPr>
                <w:rFonts w:eastAsia="Calibri"/>
                <w:b/>
                <w:i/>
                <w:lang w:val="de-DE"/>
              </w:rPr>
              <w:t>2</w:t>
            </w:r>
            <w:r w:rsidR="001414E7">
              <w:rPr>
                <w:rFonts w:eastAsia="Calibri"/>
                <w:b/>
                <w:i/>
                <w:lang w:val="de-DE"/>
              </w:rPr>
              <w:t>:</w:t>
            </w:r>
            <w:r w:rsidR="001414E7"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 w:rsidR="001C1F54" w:rsidRPr="001C1F54">
              <w:rPr>
                <w:b/>
                <w:i/>
              </w:rPr>
              <w:t>Techniques for the microorganism examination of food</w:t>
            </w:r>
          </w:p>
        </w:tc>
      </w:tr>
      <w:tr w:rsidR="001414E7" w:rsidRPr="0068200B" w:rsidTr="0052451E">
        <w:trPr>
          <w:trHeight w:val="1260"/>
        </w:trPr>
        <w:tc>
          <w:tcPr>
            <w:tcW w:w="494" w:type="pct"/>
            <w:vMerge/>
            <w:shd w:val="clear" w:color="auto" w:fill="auto"/>
          </w:tcPr>
          <w:p w:rsidR="001414E7" w:rsidRPr="00D173D8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</w:p>
          <w:p w:rsidR="001414E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AE49C1" w:rsidRPr="001C1F54" w:rsidRDefault="001C1F54" w:rsidP="007D766F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2.4 Detection and enumaration of indicator and index organisms</w:t>
            </w:r>
          </w:p>
          <w:p w:rsidR="00AE49C1" w:rsidRDefault="001C1F54" w:rsidP="007D766F">
            <w:pPr>
              <w:rPr>
                <w:bCs/>
              </w:rPr>
            </w:pPr>
            <w:r>
              <w:rPr>
                <w:bCs/>
              </w:rPr>
              <w:t>2.5</w:t>
            </w:r>
            <w:r w:rsidR="00AE49C1">
              <w:rPr>
                <w:bCs/>
              </w:rPr>
              <w:t xml:space="preserve"> </w:t>
            </w:r>
            <w:r>
              <w:rPr>
                <w:rFonts w:eastAsia="Calibri"/>
                <w:lang w:val="de-DE"/>
              </w:rPr>
              <w:t>Detection and enumaration of pathogenic and toxigenic organisms</w:t>
            </w:r>
          </w:p>
          <w:p w:rsidR="007611A4" w:rsidRPr="00AE49C1" w:rsidRDefault="007611A4" w:rsidP="007D766F">
            <w:pPr>
              <w:rPr>
                <w:bCs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1414E7" w:rsidRPr="00957AFF" w:rsidRDefault="007611A4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</w:p>
        </w:tc>
        <w:tc>
          <w:tcPr>
            <w:tcW w:w="738" w:type="pct"/>
            <w:shd w:val="clear" w:color="auto" w:fill="DAEEF3"/>
          </w:tcPr>
          <w:p w:rsidR="001414E7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G2.2, G3.1</w:t>
            </w:r>
          </w:p>
        </w:tc>
      </w:tr>
      <w:tr w:rsidR="001414E7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173D8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1414E7" w:rsidRPr="005A1E30">
              <w:rPr>
                <w:bCs/>
                <w:lang w:val="de-DE"/>
              </w:rPr>
              <w:t>:</w:t>
            </w:r>
            <w:r w:rsidR="001414E7">
              <w:rPr>
                <w:bCs/>
                <w:i/>
                <w:lang w:val="de-DE"/>
              </w:rPr>
              <w:t xml:space="preserve"> </w:t>
            </w:r>
          </w:p>
          <w:p w:rsidR="001414E7" w:rsidRPr="00AE7261" w:rsidRDefault="007611A4" w:rsidP="007611A4">
            <w:pPr>
              <w:tabs>
                <w:tab w:val="left" w:pos="2300"/>
              </w:tabs>
              <w:rPr>
                <w:bCs/>
                <w:lang w:val="de-DE"/>
              </w:rPr>
            </w:pPr>
            <w:r>
              <w:rPr>
                <w:bCs/>
              </w:rPr>
              <w:t>Read textbook and question preparation</w:t>
            </w:r>
          </w:p>
        </w:tc>
        <w:tc>
          <w:tcPr>
            <w:tcW w:w="738" w:type="pct"/>
            <w:shd w:val="clear" w:color="auto" w:fill="DAEEF3"/>
          </w:tcPr>
          <w:p w:rsidR="001414E7" w:rsidRPr="0068200B" w:rsidRDefault="00E169D8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G2.1, G2.2</w:t>
            </w:r>
          </w:p>
        </w:tc>
      </w:tr>
      <w:tr w:rsidR="005E5126" w:rsidTr="005E5126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5126" w:rsidRPr="00A869B3" w:rsidRDefault="005E5126" w:rsidP="00EC56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5E5126" w:rsidRPr="005A1E30" w:rsidRDefault="00893A16" w:rsidP="00BE3A0B">
            <w:pPr>
              <w:jc w:val="both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="007611A4">
              <w:rPr>
                <w:rFonts w:eastAsia="Calibri"/>
                <w:b/>
                <w:i/>
                <w:lang w:val="de-DE"/>
              </w:rPr>
              <w:t xml:space="preserve"> </w:t>
            </w:r>
            <w:r w:rsidR="00BE3A0B">
              <w:rPr>
                <w:rFonts w:eastAsia="Calibri"/>
                <w:b/>
                <w:i/>
                <w:lang w:val="de-DE"/>
              </w:rPr>
              <w:t>3</w:t>
            </w:r>
            <w:r w:rsidR="005E5126" w:rsidRPr="00F13053">
              <w:rPr>
                <w:rFonts w:eastAsia="Calibri"/>
                <w:b/>
                <w:i/>
                <w:lang w:val="de-DE"/>
              </w:rPr>
              <w:t>:</w:t>
            </w:r>
            <w:r w:rsidR="005E5126"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proofErr w:type="spellStart"/>
            <w:r w:rsidR="00BE3A0B">
              <w:rPr>
                <w:b/>
                <w:i/>
                <w:color w:val="231F20"/>
              </w:rPr>
              <w:t>Microbialogical</w:t>
            </w:r>
            <w:proofErr w:type="spellEnd"/>
            <w:r w:rsidR="00BE3A0B">
              <w:rPr>
                <w:b/>
                <w:i/>
                <w:color w:val="231F20"/>
              </w:rPr>
              <w:t xml:space="preserve"> examination of specific food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DAEEF3"/>
          </w:tcPr>
          <w:p w:rsidR="005E5126" w:rsidRDefault="005E5126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E5126" w:rsidRPr="0068200B" w:rsidTr="007611A4">
        <w:trPr>
          <w:trHeight w:val="3135"/>
        </w:trPr>
        <w:tc>
          <w:tcPr>
            <w:tcW w:w="494" w:type="pct"/>
            <w:vMerge/>
            <w:shd w:val="clear" w:color="auto" w:fill="auto"/>
          </w:tcPr>
          <w:p w:rsidR="005E5126" w:rsidRPr="00D173D8" w:rsidRDefault="005E512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</w:p>
          <w:p w:rsidR="005E5126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5E5126" w:rsidRDefault="00BE3A0B" w:rsidP="00087D84">
            <w:pPr>
              <w:spacing w:before="60" w:after="60"/>
              <w:rPr>
                <w:bCs/>
              </w:rPr>
            </w:pPr>
            <w:r>
              <w:rPr>
                <w:bCs/>
                <w:lang w:val="de-DE"/>
              </w:rPr>
              <w:t>3.1</w:t>
            </w:r>
            <w:r w:rsidR="007611A4">
              <w:rPr>
                <w:bCs/>
                <w:lang w:val="de-DE"/>
              </w:rPr>
              <w:t xml:space="preserve"> </w:t>
            </w:r>
            <w:r>
              <w:rPr>
                <w:bCs/>
              </w:rPr>
              <w:t>Introduction</w:t>
            </w:r>
          </w:p>
          <w:p w:rsidR="007611A4" w:rsidRDefault="007611A4" w:rsidP="00087D84">
            <w:pPr>
              <w:spacing w:before="60" w:after="60"/>
              <w:rPr>
                <w:bCs/>
              </w:rPr>
            </w:pPr>
            <w:r>
              <w:rPr>
                <w:bCs/>
              </w:rPr>
              <w:t>3</w:t>
            </w:r>
            <w:r w:rsidR="00BE3A0B">
              <w:rPr>
                <w:bCs/>
              </w:rPr>
              <w:t>.2</w:t>
            </w:r>
            <w:r>
              <w:rPr>
                <w:bCs/>
              </w:rPr>
              <w:t xml:space="preserve"> </w:t>
            </w:r>
            <w:r w:rsidR="00BE3A0B">
              <w:rPr>
                <w:bCs/>
              </w:rPr>
              <w:t>Raw meat and cooked meat product</w:t>
            </w:r>
          </w:p>
          <w:p w:rsidR="00BE3A0B" w:rsidRDefault="00BE3A0B" w:rsidP="00087D84">
            <w:pPr>
              <w:spacing w:before="60" w:after="60"/>
              <w:rPr>
                <w:bCs/>
              </w:rPr>
            </w:pPr>
            <w:r>
              <w:rPr>
                <w:bCs/>
              </w:rPr>
              <w:t>3.3 Poultry and poultry product</w:t>
            </w:r>
          </w:p>
          <w:p w:rsidR="00BE3A0B" w:rsidRPr="00087D84" w:rsidRDefault="00BE3A0B" w:rsidP="00087D84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</w:rPr>
              <w:t>3.4 Eggs and egg product</w:t>
            </w:r>
          </w:p>
          <w:p w:rsidR="007611A4" w:rsidRDefault="007611A4" w:rsidP="007D766F">
            <w:pPr>
              <w:rPr>
                <w:b/>
                <w:bCs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5126" w:rsidRPr="00A869B3" w:rsidRDefault="007611A4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</w:p>
        </w:tc>
        <w:tc>
          <w:tcPr>
            <w:tcW w:w="738" w:type="pct"/>
            <w:shd w:val="clear" w:color="auto" w:fill="DAEEF3"/>
          </w:tcPr>
          <w:p w:rsidR="005E5126" w:rsidRPr="0068200B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G2.2, G3.1</w:t>
            </w:r>
          </w:p>
        </w:tc>
      </w:tr>
      <w:tr w:rsidR="005E5126" w:rsidRPr="0068200B" w:rsidTr="007611A4">
        <w:trPr>
          <w:trHeight w:val="982"/>
        </w:trPr>
        <w:tc>
          <w:tcPr>
            <w:tcW w:w="494" w:type="pct"/>
            <w:vMerge/>
            <w:shd w:val="clear" w:color="auto" w:fill="auto"/>
          </w:tcPr>
          <w:p w:rsidR="005E5126" w:rsidRPr="00D173D8" w:rsidRDefault="005E512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5126" w:rsidRPr="005A1E30" w:rsidRDefault="004711DF" w:rsidP="005E5126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5E5126" w:rsidRPr="005A1E30">
              <w:rPr>
                <w:bCs/>
                <w:lang w:val="de-DE"/>
              </w:rPr>
              <w:t>:</w:t>
            </w:r>
          </w:p>
          <w:p w:rsidR="005E5126" w:rsidRPr="005A1E30" w:rsidRDefault="007611A4" w:rsidP="005E512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</w:rPr>
              <w:t>Read textbook and question preparation</w:t>
            </w:r>
          </w:p>
        </w:tc>
        <w:tc>
          <w:tcPr>
            <w:tcW w:w="738" w:type="pct"/>
            <w:shd w:val="clear" w:color="auto" w:fill="DAEEF3"/>
          </w:tcPr>
          <w:p w:rsidR="005E5126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G2.1, G2.2</w:t>
            </w:r>
          </w:p>
        </w:tc>
      </w:tr>
      <w:tr w:rsidR="00A53775" w:rsidRPr="0068200B" w:rsidTr="00A53775">
        <w:trPr>
          <w:trHeight w:val="431"/>
        </w:trPr>
        <w:tc>
          <w:tcPr>
            <w:tcW w:w="494" w:type="pct"/>
            <w:vMerge w:val="restart"/>
            <w:shd w:val="clear" w:color="auto" w:fill="auto"/>
          </w:tcPr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A53775" w:rsidRDefault="00A53775" w:rsidP="00A5377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</w:tcPr>
          <w:p w:rsidR="00A53775" w:rsidRPr="00893A16" w:rsidRDefault="00BE3A0B" w:rsidP="007611A4">
            <w:pPr>
              <w:spacing w:before="60" w:after="60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 3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proofErr w:type="spellStart"/>
            <w:r>
              <w:rPr>
                <w:b/>
                <w:i/>
                <w:color w:val="231F20"/>
              </w:rPr>
              <w:t>Microbialogical</w:t>
            </w:r>
            <w:proofErr w:type="spellEnd"/>
            <w:r>
              <w:rPr>
                <w:b/>
                <w:i/>
                <w:color w:val="231F20"/>
              </w:rPr>
              <w:t xml:space="preserve"> examination of specific food</w:t>
            </w:r>
          </w:p>
        </w:tc>
        <w:tc>
          <w:tcPr>
            <w:tcW w:w="738" w:type="pct"/>
            <w:shd w:val="clear" w:color="auto" w:fill="DAEEF3"/>
          </w:tcPr>
          <w:p w:rsidR="00A53775" w:rsidRDefault="00A5377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53775" w:rsidRPr="0068200B" w:rsidTr="0052451E">
        <w:trPr>
          <w:trHeight w:val="2480"/>
        </w:trPr>
        <w:tc>
          <w:tcPr>
            <w:tcW w:w="494" w:type="pct"/>
            <w:vMerge/>
            <w:shd w:val="clear" w:color="auto" w:fill="auto"/>
          </w:tcPr>
          <w:p w:rsidR="00A53775" w:rsidRPr="00D173D8" w:rsidRDefault="00A5377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</w:p>
          <w:p w:rsidR="00A53775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A53775" w:rsidRDefault="00BE3A0B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3.5</w:t>
            </w:r>
            <w:r w:rsidR="007611A4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Fishs, shellfish and crustacea</w:t>
            </w:r>
          </w:p>
          <w:p w:rsidR="00BE3A0B" w:rsidRDefault="00BE3A0B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3.6 Milk and milk product</w:t>
            </w:r>
          </w:p>
          <w:p w:rsidR="00BE3A0B" w:rsidRPr="00C40DD3" w:rsidRDefault="00BE3A0B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3.7 Ice-cream and frozen desserts</w:t>
            </w:r>
          </w:p>
          <w:p w:rsidR="007611A4" w:rsidRDefault="007611A4" w:rsidP="007D766F">
            <w:pPr>
              <w:rPr>
                <w:b/>
                <w:bCs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53775" w:rsidRPr="00F13053" w:rsidRDefault="007611A4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  <w:r w:rsidR="00A53775">
              <w:rPr>
                <w:bCs/>
                <w:lang w:val="de-DE"/>
              </w:rPr>
              <w:t xml:space="preserve">   </w:t>
            </w:r>
          </w:p>
        </w:tc>
        <w:tc>
          <w:tcPr>
            <w:tcW w:w="738" w:type="pct"/>
            <w:shd w:val="clear" w:color="auto" w:fill="DAEEF3"/>
          </w:tcPr>
          <w:p w:rsidR="00A53775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G2.2, G3.1</w:t>
            </w:r>
          </w:p>
        </w:tc>
      </w:tr>
      <w:tr w:rsidR="00A53775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53775" w:rsidRPr="00D173D8" w:rsidRDefault="00A5377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53775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A53775" w:rsidRPr="005A1E30">
              <w:rPr>
                <w:bCs/>
                <w:lang w:val="de-DE"/>
              </w:rPr>
              <w:t>:</w:t>
            </w:r>
          </w:p>
          <w:p w:rsidR="00A53775" w:rsidRPr="00AE7261" w:rsidRDefault="007611A4" w:rsidP="005E512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>Read textbook and question preparation</w:t>
            </w:r>
          </w:p>
        </w:tc>
        <w:tc>
          <w:tcPr>
            <w:tcW w:w="738" w:type="pct"/>
            <w:shd w:val="clear" w:color="auto" w:fill="DAEEF3"/>
          </w:tcPr>
          <w:p w:rsidR="00A53775" w:rsidRPr="0068200B" w:rsidRDefault="00E169D8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G2.1, G2.2</w:t>
            </w:r>
          </w:p>
        </w:tc>
      </w:tr>
    </w:tbl>
    <w:p w:rsidR="00EC56D0" w:rsidRDefault="00EC56D0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A53775" w:rsidRDefault="00A53775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DD148E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148E" w:rsidRPr="00A869B3" w:rsidRDefault="00A53775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:rsidR="00DD148E" w:rsidRPr="006B4470" w:rsidRDefault="00BE3A0B" w:rsidP="007611A4">
            <w:pPr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 3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proofErr w:type="spellStart"/>
            <w:r>
              <w:rPr>
                <w:b/>
                <w:i/>
                <w:color w:val="231F20"/>
              </w:rPr>
              <w:t>Microbialogical</w:t>
            </w:r>
            <w:proofErr w:type="spellEnd"/>
            <w:r>
              <w:rPr>
                <w:b/>
                <w:i/>
                <w:color w:val="231F20"/>
              </w:rPr>
              <w:t xml:space="preserve"> examination of specific food</w:t>
            </w:r>
          </w:p>
        </w:tc>
        <w:tc>
          <w:tcPr>
            <w:tcW w:w="738" w:type="pct"/>
            <w:shd w:val="clear" w:color="auto" w:fill="DAEEF3"/>
          </w:tcPr>
          <w:p w:rsidR="00DD148E" w:rsidRDefault="00DD148E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DD148E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DD148E" w:rsidRPr="00D173D8" w:rsidRDefault="00DD148E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5A1E30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</w:p>
          <w:p w:rsidR="00DD148E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5A0BBB" w:rsidRDefault="00BE3A0B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3.8</w:t>
            </w:r>
            <w:r w:rsidR="007611A4">
              <w:rPr>
                <w:bCs/>
                <w:lang w:val="de-DE"/>
              </w:rPr>
              <w:t xml:space="preserve"> </w:t>
            </w:r>
            <w:r w:rsidR="005A0BBB">
              <w:rPr>
                <w:bCs/>
                <w:lang w:val="de-DE"/>
              </w:rPr>
              <w:t>Fruits, nuts and vegestables</w:t>
            </w:r>
          </w:p>
          <w:p w:rsidR="005A0BBB" w:rsidRDefault="005A0BBB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3.9 Alcoholic beverages</w:t>
            </w:r>
          </w:p>
          <w:p w:rsidR="005A0BBB" w:rsidRDefault="005A0BBB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3.10 Breads, cakes and bakery goods</w:t>
            </w:r>
          </w:p>
          <w:p w:rsidR="005A0BBB" w:rsidRDefault="005A0BBB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3.11 Convenience meals</w:t>
            </w:r>
          </w:p>
          <w:p w:rsidR="005A0BBB" w:rsidRDefault="005A0BBB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3.12 Cane foods</w:t>
            </w:r>
          </w:p>
          <w:p w:rsidR="00C5712A" w:rsidRDefault="005A0BBB" w:rsidP="005A0BBB">
            <w:pPr>
              <w:spacing w:before="60" w:after="60"/>
              <w:rPr>
                <w:b/>
                <w:bCs/>
              </w:rPr>
            </w:pPr>
            <w:r>
              <w:rPr>
                <w:bCs/>
                <w:lang w:val="de-DE"/>
              </w:rPr>
              <w:t xml:space="preserve"> </w:t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C5712A" w:rsidRPr="005A0BBB" w:rsidRDefault="00C5712A" w:rsidP="005A0BBB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</w:p>
        </w:tc>
        <w:tc>
          <w:tcPr>
            <w:tcW w:w="738" w:type="pct"/>
            <w:shd w:val="clear" w:color="auto" w:fill="DAEEF3"/>
          </w:tcPr>
          <w:p w:rsidR="00DD148E" w:rsidRPr="0068200B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G2.2, G3.1</w:t>
            </w:r>
          </w:p>
        </w:tc>
      </w:tr>
      <w:tr w:rsidR="00DD148E" w:rsidRPr="0068200B" w:rsidTr="00B33307">
        <w:trPr>
          <w:trHeight w:val="938"/>
        </w:trPr>
        <w:tc>
          <w:tcPr>
            <w:tcW w:w="494" w:type="pct"/>
            <w:vMerge/>
            <w:shd w:val="clear" w:color="auto" w:fill="auto"/>
          </w:tcPr>
          <w:p w:rsidR="00DD148E" w:rsidRPr="00D173D8" w:rsidRDefault="00DD148E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DD148E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DD148E" w:rsidRPr="005A1E30">
              <w:rPr>
                <w:bCs/>
                <w:lang w:val="de-DE"/>
              </w:rPr>
              <w:t>:</w:t>
            </w:r>
            <w:r w:rsidR="00DD148E">
              <w:rPr>
                <w:bCs/>
                <w:i/>
                <w:lang w:val="de-DE"/>
              </w:rPr>
              <w:t xml:space="preserve"> </w:t>
            </w:r>
          </w:p>
          <w:p w:rsidR="00DD148E" w:rsidRPr="00AE7261" w:rsidRDefault="00C5712A" w:rsidP="00F05668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>Read textbook and question preparation</w:t>
            </w:r>
          </w:p>
        </w:tc>
        <w:tc>
          <w:tcPr>
            <w:tcW w:w="738" w:type="pct"/>
            <w:shd w:val="clear" w:color="auto" w:fill="DAEEF3"/>
          </w:tcPr>
          <w:p w:rsidR="00DD148E" w:rsidRPr="0068200B" w:rsidRDefault="00E169D8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G2.1, G2.2</w:t>
            </w:r>
          </w:p>
        </w:tc>
      </w:tr>
    </w:tbl>
    <w:p w:rsidR="00DD148E" w:rsidRDefault="00DD148E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F05668" w:rsidRDefault="00F05668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14E7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  <w:p w:rsidR="001414E7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A869B3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5A1E30" w:rsidRDefault="005A0BBB" w:rsidP="00C5712A">
            <w:pPr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 3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proofErr w:type="spellStart"/>
            <w:r>
              <w:rPr>
                <w:b/>
                <w:i/>
                <w:color w:val="231F20"/>
              </w:rPr>
              <w:t>Microbialogical</w:t>
            </w:r>
            <w:proofErr w:type="spellEnd"/>
            <w:r>
              <w:rPr>
                <w:b/>
                <w:i/>
                <w:color w:val="231F20"/>
              </w:rPr>
              <w:t xml:space="preserve"> examination of specific food</w:t>
            </w:r>
          </w:p>
        </w:tc>
        <w:tc>
          <w:tcPr>
            <w:tcW w:w="738" w:type="pct"/>
            <w:shd w:val="clear" w:color="auto" w:fill="DAEEF3"/>
          </w:tcPr>
          <w:p w:rsidR="001414E7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414E7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173D8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5A1E30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</w:p>
          <w:p w:rsidR="001414E7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5A0BBB" w:rsidRDefault="005A0BBB" w:rsidP="007D766F">
            <w:pPr>
              <w:rPr>
                <w:bCs/>
              </w:rPr>
            </w:pPr>
            <w:r>
              <w:rPr>
                <w:bCs/>
              </w:rPr>
              <w:t>3.13Water</w:t>
            </w:r>
          </w:p>
          <w:p w:rsidR="00C5712A" w:rsidRDefault="005A0BBB" w:rsidP="007D766F">
            <w:pPr>
              <w:rPr>
                <w:bCs/>
              </w:rPr>
            </w:pPr>
            <w:r>
              <w:rPr>
                <w:bCs/>
              </w:rPr>
              <w:t>3.14 Examination of food processing plants</w:t>
            </w:r>
            <w:r w:rsidR="00C5712A" w:rsidRPr="00C5712A">
              <w:rPr>
                <w:bCs/>
              </w:rPr>
              <w:t xml:space="preserve"> Requirements for materials used in food processing</w:t>
            </w:r>
          </w:p>
          <w:p w:rsidR="00C5712A" w:rsidRDefault="00C5712A" w:rsidP="007D766F">
            <w:pPr>
              <w:rPr>
                <w:b/>
                <w:bCs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1414E7" w:rsidRPr="005A0BBB" w:rsidRDefault="00C5712A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Style w:val="Emphasis"/>
                <w:bCs/>
                <w:iCs w:val="0"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Q&amp;A</w:t>
            </w:r>
          </w:p>
          <w:p w:rsidR="005A0BBB" w:rsidRPr="00A869B3" w:rsidRDefault="005A0BBB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Midterm test 2</w:t>
            </w:r>
          </w:p>
        </w:tc>
        <w:tc>
          <w:tcPr>
            <w:tcW w:w="738" w:type="pct"/>
            <w:shd w:val="clear" w:color="auto" w:fill="DAEEF3"/>
          </w:tcPr>
          <w:p w:rsidR="001414E7" w:rsidRPr="0068200B" w:rsidRDefault="00E169D8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2.1</w:t>
            </w:r>
            <w:r>
              <w:rPr>
                <w:b/>
                <w:bCs/>
                <w:lang w:val="de-DE"/>
              </w:rPr>
              <w:t>, G2.2, G3.1</w:t>
            </w:r>
          </w:p>
        </w:tc>
      </w:tr>
      <w:tr w:rsidR="001414E7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173D8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1414E7" w:rsidRPr="005A1E30">
              <w:rPr>
                <w:bCs/>
                <w:lang w:val="de-DE"/>
              </w:rPr>
              <w:t>:</w:t>
            </w:r>
          </w:p>
          <w:p w:rsidR="001414E7" w:rsidRPr="00AE7261" w:rsidRDefault="001414E7" w:rsidP="00CD073E">
            <w:pPr>
              <w:rPr>
                <w:bCs/>
                <w:lang w:val="de-DE"/>
              </w:rPr>
            </w:pPr>
          </w:p>
        </w:tc>
        <w:tc>
          <w:tcPr>
            <w:tcW w:w="738" w:type="pct"/>
            <w:shd w:val="clear" w:color="auto" w:fill="DAEEF3"/>
          </w:tcPr>
          <w:p w:rsidR="001414E7" w:rsidRPr="0068200B" w:rsidRDefault="001414E7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</w:tbl>
    <w:p w:rsidR="00633BC0" w:rsidRDefault="00633BC0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>All exercises in the class and homework must be done by students. If there is any plagiarism</w:t>
      </w:r>
      <w:proofErr w:type="gramStart"/>
      <w:r w:rsidRPr="009163AC">
        <w:rPr>
          <w:bCs/>
          <w:color w:val="000000" w:themeColor="text1"/>
        </w:rPr>
        <w:t xml:space="preserve">, </w:t>
      </w:r>
      <w:r w:rsidR="009E6096" w:rsidRPr="009163AC">
        <w:rPr>
          <w:bCs/>
          <w:color w:val="000000" w:themeColor="text1"/>
        </w:rPr>
        <w:t xml:space="preserve"> their</w:t>
      </w:r>
      <w:proofErr w:type="gramEnd"/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39768E" w:rsidRDefault="0039768E" w:rsidP="00E6546C">
      <w:pPr>
        <w:spacing w:before="60" w:after="60"/>
        <w:jc w:val="both"/>
        <w:rPr>
          <w:bCs/>
        </w:rPr>
      </w:pPr>
    </w:p>
    <w:p w:rsidR="00E6546C" w:rsidRPr="009E6096" w:rsidRDefault="00E6546C" w:rsidP="00E6546C">
      <w:pPr>
        <w:spacing w:before="60" w:after="60"/>
        <w:jc w:val="both"/>
        <w:rPr>
          <w:bCs/>
          <w:strike/>
        </w:rPr>
      </w:pP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lastRenderedPageBreak/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100C65">
              <w:rPr>
                <w:bCs/>
              </w:rPr>
              <w:t>17</w:t>
            </w:r>
            <w:r w:rsidR="00E403F0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Jannuary</w:t>
            </w:r>
            <w:proofErr w:type="spellEnd"/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2016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EE6030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7BB" w:rsidRDefault="00BE47BB">
      <w:r>
        <w:separator/>
      </w:r>
    </w:p>
  </w:endnote>
  <w:endnote w:type="continuationSeparator" w:id="0">
    <w:p w:rsidR="00BE47BB" w:rsidRDefault="00BE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BA" w:rsidRDefault="00397D29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4C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4CBA" w:rsidRDefault="00774CBA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BA" w:rsidRDefault="00397D29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4C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0ECD">
      <w:rPr>
        <w:rStyle w:val="PageNumber"/>
        <w:noProof/>
      </w:rPr>
      <w:t>1</w:t>
    </w:r>
    <w:r>
      <w:rPr>
        <w:rStyle w:val="PageNumber"/>
      </w:rPr>
      <w:fldChar w:fldCharType="end"/>
    </w:r>
  </w:p>
  <w:p w:rsidR="00774CBA" w:rsidRDefault="00774CBA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7BB" w:rsidRDefault="00BE47BB">
      <w:r>
        <w:separator/>
      </w:r>
    </w:p>
  </w:footnote>
  <w:footnote w:type="continuationSeparator" w:id="0">
    <w:p w:rsidR="00BE47BB" w:rsidRDefault="00BE4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0"/>
  </w:num>
  <w:num w:numId="5">
    <w:abstractNumId w:val="5"/>
  </w:num>
  <w:num w:numId="6">
    <w:abstractNumId w:val="17"/>
  </w:num>
  <w:num w:numId="7">
    <w:abstractNumId w:val="22"/>
  </w:num>
  <w:num w:numId="8">
    <w:abstractNumId w:val="21"/>
  </w:num>
  <w:num w:numId="9">
    <w:abstractNumId w:val="11"/>
  </w:num>
  <w:num w:numId="10">
    <w:abstractNumId w:val="15"/>
  </w:num>
  <w:num w:numId="11">
    <w:abstractNumId w:val="0"/>
  </w:num>
  <w:num w:numId="12">
    <w:abstractNumId w:val="8"/>
  </w:num>
  <w:num w:numId="13">
    <w:abstractNumId w:val="20"/>
  </w:num>
  <w:num w:numId="14">
    <w:abstractNumId w:val="9"/>
  </w:num>
  <w:num w:numId="15">
    <w:abstractNumId w:val="4"/>
  </w:num>
  <w:num w:numId="16">
    <w:abstractNumId w:val="19"/>
  </w:num>
  <w:num w:numId="17">
    <w:abstractNumId w:val="12"/>
  </w:num>
  <w:num w:numId="18">
    <w:abstractNumId w:val="2"/>
  </w:num>
  <w:num w:numId="19">
    <w:abstractNumId w:val="18"/>
  </w:num>
  <w:num w:numId="20">
    <w:abstractNumId w:val="23"/>
  </w:num>
  <w:num w:numId="21">
    <w:abstractNumId w:val="24"/>
  </w:num>
  <w:num w:numId="22">
    <w:abstractNumId w:val="14"/>
  </w:num>
  <w:num w:numId="23">
    <w:abstractNumId w:val="7"/>
  </w:num>
  <w:num w:numId="24">
    <w:abstractNumId w:val="1"/>
  </w:num>
  <w:num w:numId="2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1215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48B8"/>
    <w:rsid w:val="00085CD2"/>
    <w:rsid w:val="0008657E"/>
    <w:rsid w:val="00087D84"/>
    <w:rsid w:val="000919F3"/>
    <w:rsid w:val="00092E1C"/>
    <w:rsid w:val="00093479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417"/>
    <w:rsid w:val="000C071D"/>
    <w:rsid w:val="000C24E9"/>
    <w:rsid w:val="000C4FE6"/>
    <w:rsid w:val="000C589B"/>
    <w:rsid w:val="000C6D20"/>
    <w:rsid w:val="000D15B4"/>
    <w:rsid w:val="000D2A42"/>
    <w:rsid w:val="000D4939"/>
    <w:rsid w:val="000D505F"/>
    <w:rsid w:val="000E2EFC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CE2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564D2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1F54"/>
    <w:rsid w:val="001C4DA9"/>
    <w:rsid w:val="001C6CF9"/>
    <w:rsid w:val="001C7B00"/>
    <w:rsid w:val="001D26ED"/>
    <w:rsid w:val="001D4D8C"/>
    <w:rsid w:val="001D7F70"/>
    <w:rsid w:val="001E13D5"/>
    <w:rsid w:val="001F3143"/>
    <w:rsid w:val="001F5E65"/>
    <w:rsid w:val="002008D9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4DC4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2AF7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1F1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6EE2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11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97D29"/>
    <w:rsid w:val="003A2449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5D42"/>
    <w:rsid w:val="004469CD"/>
    <w:rsid w:val="004503CB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47F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0BBB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3B57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11A4"/>
    <w:rsid w:val="00767AC9"/>
    <w:rsid w:val="00767F65"/>
    <w:rsid w:val="00771F65"/>
    <w:rsid w:val="0077245E"/>
    <w:rsid w:val="00774CBA"/>
    <w:rsid w:val="00784444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4F28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1926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34FAA"/>
    <w:rsid w:val="00A44D79"/>
    <w:rsid w:val="00A53775"/>
    <w:rsid w:val="00A56E19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49C1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27EA3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0ECD"/>
    <w:rsid w:val="00BA233A"/>
    <w:rsid w:val="00BB437D"/>
    <w:rsid w:val="00BB49C9"/>
    <w:rsid w:val="00BB52AA"/>
    <w:rsid w:val="00BB56D7"/>
    <w:rsid w:val="00BB5DE0"/>
    <w:rsid w:val="00BB6B2B"/>
    <w:rsid w:val="00BC1827"/>
    <w:rsid w:val="00BC6E37"/>
    <w:rsid w:val="00BD2637"/>
    <w:rsid w:val="00BD3B60"/>
    <w:rsid w:val="00BD588F"/>
    <w:rsid w:val="00BD6D82"/>
    <w:rsid w:val="00BE36A6"/>
    <w:rsid w:val="00BE39FF"/>
    <w:rsid w:val="00BE3A0B"/>
    <w:rsid w:val="00BE47BB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197D"/>
    <w:rsid w:val="00C44A02"/>
    <w:rsid w:val="00C45D27"/>
    <w:rsid w:val="00C46C77"/>
    <w:rsid w:val="00C50782"/>
    <w:rsid w:val="00C53809"/>
    <w:rsid w:val="00C567D6"/>
    <w:rsid w:val="00C5712A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05A"/>
    <w:rsid w:val="00DD6FDC"/>
    <w:rsid w:val="00DE3287"/>
    <w:rsid w:val="00DF18AB"/>
    <w:rsid w:val="00DF34C1"/>
    <w:rsid w:val="00DF4A8E"/>
    <w:rsid w:val="00E11A37"/>
    <w:rsid w:val="00E11D26"/>
    <w:rsid w:val="00E14DD7"/>
    <w:rsid w:val="00E16611"/>
    <w:rsid w:val="00E169D8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22"/>
    <w:rsid w:val="00EB044B"/>
    <w:rsid w:val="00EB0675"/>
    <w:rsid w:val="00EB5387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5E37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2BF8"/>
    <w:rsid w:val="00F75A2B"/>
    <w:rsid w:val="00F76C98"/>
    <w:rsid w:val="00F82881"/>
    <w:rsid w:val="00F85CD9"/>
    <w:rsid w:val="00F9026F"/>
    <w:rsid w:val="00F95714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62AF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book-author">
    <w:name w:val="book-author"/>
    <w:basedOn w:val="DefaultParagraphFont"/>
    <w:rsid w:val="00262AF7"/>
  </w:style>
  <w:style w:type="character" w:customStyle="1" w:styleId="book-author-last">
    <w:name w:val="book-author-last"/>
    <w:basedOn w:val="DefaultParagraphFont"/>
    <w:rsid w:val="00262AF7"/>
  </w:style>
  <w:style w:type="character" w:customStyle="1" w:styleId="Heading1Char">
    <w:name w:val="Heading 1 Char"/>
    <w:basedOn w:val="DefaultParagraphFont"/>
    <w:link w:val="Heading1"/>
    <w:uiPriority w:val="9"/>
    <w:rsid w:val="00262AF7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452A5-A860-46CB-9597-E57B68EB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Pham_Hoan</cp:lastModifiedBy>
  <cp:revision>4</cp:revision>
  <cp:lastPrinted>2011-11-28T03:48:00Z</cp:lastPrinted>
  <dcterms:created xsi:type="dcterms:W3CDTF">2017-07-31T17:58:00Z</dcterms:created>
  <dcterms:modified xsi:type="dcterms:W3CDTF">2017-12-27T01:45:00Z</dcterms:modified>
</cp:coreProperties>
</file>